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DC7F" w14:textId="77777777" w:rsidR="00D25F78" w:rsidRPr="00D56719" w:rsidRDefault="0017556A" w:rsidP="00D56719">
      <w:pPr>
        <w:pStyle w:val="Nzev"/>
      </w:pPr>
      <w:r w:rsidRPr="00D56719">
        <w:t xml:space="preserve">VNITŘNÍ ŘÁD ŠKOLNÍ DRUŽINY </w:t>
      </w:r>
    </w:p>
    <w:p w14:paraId="0AD4A093" w14:textId="77777777" w:rsidR="00D25F78" w:rsidRPr="00D56719" w:rsidRDefault="00D25F78" w:rsidP="00D56719">
      <w:pPr>
        <w:pStyle w:val="Nadpis1"/>
      </w:pPr>
      <w:r w:rsidRPr="00D56719">
        <w:t>Úvodní ustanovení</w:t>
      </w:r>
    </w:p>
    <w:p w14:paraId="1A20CFDE" w14:textId="77777777" w:rsidR="00D25F78" w:rsidRPr="00D56719" w:rsidRDefault="000E42D3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Vnitřní řád školní družiny</w:t>
      </w:r>
      <w:r w:rsidR="00D25F78" w:rsidRPr="00D56719">
        <w:rPr>
          <w:sz w:val="25"/>
          <w:szCs w:val="25"/>
        </w:rPr>
        <w:t xml:space="preserve"> při Fakultní základní škole Ba</w:t>
      </w:r>
      <w:r w:rsidR="004A0EEA" w:rsidRPr="00D56719">
        <w:rPr>
          <w:sz w:val="25"/>
          <w:szCs w:val="25"/>
        </w:rPr>
        <w:t>rrandov II je vydáván podle</w:t>
      </w:r>
      <w:r w:rsidR="00D25F78" w:rsidRPr="00D56719">
        <w:rPr>
          <w:sz w:val="25"/>
          <w:szCs w:val="25"/>
        </w:rPr>
        <w:t xml:space="preserve"> zákona č. 561/2004 Sb., ve znění pozdějších předpisů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§ 15 vyhlášky č. 74/2005 Sb.,</w:t>
      </w:r>
      <w:r w:rsidR="007B0F58" w:rsidRPr="00D56719">
        <w:rPr>
          <w:sz w:val="25"/>
          <w:szCs w:val="25"/>
        </w:rPr>
        <w:t xml:space="preserve"> o </w:t>
      </w:r>
      <w:r w:rsidR="00D25F78" w:rsidRPr="00D56719">
        <w:rPr>
          <w:sz w:val="25"/>
          <w:szCs w:val="25"/>
        </w:rPr>
        <w:t>zájmovém vzdělávání, ve znění pozdějších předpisů. Obsahuje podrobnosti k výkonu práv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povinností účastníků (dále jen žáci) zájmového vzděláván</w:t>
      </w:r>
      <w:r w:rsidRPr="00D56719">
        <w:rPr>
          <w:sz w:val="25"/>
          <w:szCs w:val="25"/>
        </w:rPr>
        <w:t>í ve školní družině (dále jen ŠD</w:t>
      </w:r>
      <w:r w:rsidR="00D25F78" w:rsidRPr="00D56719">
        <w:rPr>
          <w:sz w:val="25"/>
          <w:szCs w:val="25"/>
        </w:rPr>
        <w:t>)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jejich zákonných zástupců a podrobnosti</w:t>
      </w:r>
      <w:r w:rsidR="007B0F58" w:rsidRPr="00D56719">
        <w:rPr>
          <w:sz w:val="25"/>
          <w:szCs w:val="25"/>
        </w:rPr>
        <w:t xml:space="preserve"> o </w:t>
      </w:r>
      <w:r w:rsidR="00D25F78" w:rsidRPr="00D56719">
        <w:rPr>
          <w:sz w:val="25"/>
          <w:szCs w:val="25"/>
        </w:rPr>
        <w:t>pravidlech vzájemných vztahů s pedagogickými pracovníky</w:t>
      </w:r>
      <w:r w:rsidR="005826C5" w:rsidRPr="00D56719">
        <w:rPr>
          <w:sz w:val="25"/>
          <w:szCs w:val="25"/>
        </w:rPr>
        <w:t>, dále provoz</w:t>
      </w:r>
      <w:r w:rsidR="007B0F58" w:rsidRPr="00D56719">
        <w:rPr>
          <w:sz w:val="25"/>
          <w:szCs w:val="25"/>
        </w:rPr>
        <w:t xml:space="preserve"> a </w:t>
      </w:r>
      <w:r w:rsidR="00DA517C" w:rsidRPr="00D56719">
        <w:rPr>
          <w:sz w:val="25"/>
          <w:szCs w:val="25"/>
        </w:rPr>
        <w:t>vnitřní režim ŠD</w:t>
      </w:r>
      <w:r w:rsidR="00D25F78" w:rsidRPr="00D56719">
        <w:rPr>
          <w:sz w:val="25"/>
          <w:szCs w:val="25"/>
        </w:rPr>
        <w:t>, podmínky zajištění bezpečnosti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ochrany zdraví žáků, podmínky zacházení s majetkem školy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způsob evidence žáků.</w:t>
      </w:r>
    </w:p>
    <w:p w14:paraId="77D32E6B" w14:textId="77777777" w:rsidR="00D25F78" w:rsidRPr="00D56719" w:rsidRDefault="00D25F78" w:rsidP="00D56719">
      <w:pPr>
        <w:pStyle w:val="Nadpis1"/>
      </w:pPr>
      <w:r w:rsidRPr="00D56719">
        <w:t>Práva žáků</w:t>
      </w:r>
      <w:r w:rsidR="007B0F58" w:rsidRPr="00D56719">
        <w:t xml:space="preserve"> a </w:t>
      </w:r>
      <w:r w:rsidRPr="00D56719">
        <w:t>zákonných zástupců</w:t>
      </w:r>
    </w:p>
    <w:p w14:paraId="7BA8B69A" w14:textId="77777777" w:rsidR="00D25F78" w:rsidRPr="00D56719" w:rsidRDefault="0017556A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ŠD</w:t>
      </w:r>
      <w:r w:rsidR="00F60E10" w:rsidRPr="00D56719">
        <w:rPr>
          <w:sz w:val="25"/>
          <w:szCs w:val="25"/>
        </w:rPr>
        <w:t xml:space="preserve"> je určen</w:t>
      </w:r>
      <w:r w:rsidRPr="00D56719">
        <w:rPr>
          <w:sz w:val="25"/>
          <w:szCs w:val="25"/>
        </w:rPr>
        <w:t>a pro žáky 1. až 3.</w:t>
      </w:r>
      <w:r w:rsidR="00D25F78" w:rsidRPr="00D56719">
        <w:rPr>
          <w:sz w:val="25"/>
          <w:szCs w:val="25"/>
        </w:rPr>
        <w:t xml:space="preserve"> </w:t>
      </w:r>
      <w:r w:rsidRPr="00D56719">
        <w:rPr>
          <w:sz w:val="25"/>
          <w:szCs w:val="25"/>
        </w:rPr>
        <w:t>t</w:t>
      </w:r>
      <w:r w:rsidR="00D25F78" w:rsidRPr="00D56719">
        <w:rPr>
          <w:sz w:val="25"/>
          <w:szCs w:val="25"/>
        </w:rPr>
        <w:t>říd</w:t>
      </w:r>
      <w:r w:rsidRPr="00D56719">
        <w:rPr>
          <w:sz w:val="25"/>
          <w:szCs w:val="25"/>
        </w:rPr>
        <w:t xml:space="preserve"> a přípravných tříd </w:t>
      </w:r>
      <w:r w:rsidR="00BB49FC" w:rsidRPr="00D56719">
        <w:rPr>
          <w:sz w:val="25"/>
          <w:szCs w:val="25"/>
        </w:rPr>
        <w:t xml:space="preserve">naší školy. </w:t>
      </w:r>
    </w:p>
    <w:p w14:paraId="12723C57" w14:textId="77777777" w:rsidR="00D25F78" w:rsidRPr="00D56719" w:rsidRDefault="00DA517C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Do ŠD</w:t>
      </w:r>
      <w:r w:rsidR="00D25F78" w:rsidRPr="00D56719">
        <w:rPr>
          <w:sz w:val="25"/>
          <w:szCs w:val="25"/>
        </w:rPr>
        <w:t xml:space="preserve"> se žáci přihlašují řádně vyplněnou přihláškou</w:t>
      </w:r>
      <w:r w:rsidR="007B0F58" w:rsidRPr="00D56719">
        <w:rPr>
          <w:sz w:val="25"/>
          <w:szCs w:val="25"/>
        </w:rPr>
        <w:t xml:space="preserve"> a </w:t>
      </w:r>
      <w:r w:rsidR="00D25F78" w:rsidRPr="00D56719">
        <w:rPr>
          <w:sz w:val="25"/>
          <w:szCs w:val="25"/>
        </w:rPr>
        <w:t>zárove</w:t>
      </w:r>
      <w:r w:rsidRPr="00D56719">
        <w:rPr>
          <w:sz w:val="25"/>
          <w:szCs w:val="25"/>
        </w:rPr>
        <w:t>ň úhradou poplatku za pobyt v ŠD</w:t>
      </w:r>
      <w:r w:rsidR="00D25F78" w:rsidRPr="00D56719">
        <w:rPr>
          <w:sz w:val="25"/>
          <w:szCs w:val="25"/>
        </w:rPr>
        <w:t xml:space="preserve"> (</w:t>
      </w:r>
      <w:r w:rsidRPr="00D56719">
        <w:rPr>
          <w:sz w:val="25"/>
          <w:szCs w:val="25"/>
        </w:rPr>
        <w:t>200,- Kč za měsíc). Činnost v ŠD</w:t>
      </w:r>
      <w:r w:rsidR="00D25F78" w:rsidRPr="00D56719">
        <w:rPr>
          <w:sz w:val="25"/>
          <w:szCs w:val="25"/>
        </w:rPr>
        <w:t xml:space="preserve"> lze kdykoliv ukončit písemnou formou, pokud odhlá</w:t>
      </w:r>
      <w:r w:rsidRPr="00D56719">
        <w:rPr>
          <w:sz w:val="25"/>
          <w:szCs w:val="25"/>
        </w:rPr>
        <w:t xml:space="preserve">šením vznikl přeplatek, na </w:t>
      </w:r>
      <w:r w:rsidR="00D25F78" w:rsidRPr="00D56719">
        <w:rPr>
          <w:sz w:val="25"/>
          <w:szCs w:val="25"/>
        </w:rPr>
        <w:t>písemnou žádost zákonného zástupce bude vrácen.</w:t>
      </w:r>
      <w:r w:rsidR="007B0F58" w:rsidRPr="00D56719">
        <w:rPr>
          <w:sz w:val="25"/>
          <w:szCs w:val="25"/>
        </w:rPr>
        <w:t xml:space="preserve"> O </w:t>
      </w:r>
      <w:r w:rsidR="00D25F78" w:rsidRPr="00D56719">
        <w:rPr>
          <w:sz w:val="25"/>
          <w:szCs w:val="25"/>
        </w:rPr>
        <w:t>přijetí žáka rozhod</w:t>
      </w:r>
      <w:r w:rsidR="00600376" w:rsidRPr="00D56719">
        <w:rPr>
          <w:sz w:val="25"/>
          <w:szCs w:val="25"/>
        </w:rPr>
        <w:t>uje ředitel</w:t>
      </w:r>
      <w:r w:rsidRPr="00D56719">
        <w:rPr>
          <w:sz w:val="25"/>
          <w:szCs w:val="25"/>
        </w:rPr>
        <w:t xml:space="preserve"> podle podmínek pro přijímání uchazečů</w:t>
      </w:r>
      <w:r w:rsidR="00EB4904" w:rsidRPr="00D56719">
        <w:rPr>
          <w:sz w:val="25"/>
          <w:szCs w:val="25"/>
        </w:rPr>
        <w:t xml:space="preserve">m </w:t>
      </w:r>
      <w:r w:rsidRPr="00D56719">
        <w:rPr>
          <w:sz w:val="25"/>
          <w:szCs w:val="25"/>
        </w:rPr>
        <w:t>stanovených ve školním vzdělávacím programu ŠD.</w:t>
      </w:r>
    </w:p>
    <w:p w14:paraId="43819BF7" w14:textId="77777777" w:rsidR="00D25F78" w:rsidRPr="00D56719" w:rsidRDefault="00EB4904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 xml:space="preserve">ŠD organizuje zájmové vzdělávání podle vyhláška č. 74/2005 Sb., § 2, písm. a), b) a f) především pro žáky přihlášené </w:t>
      </w:r>
      <w:r w:rsidRPr="00D56719">
        <w:rPr>
          <w:b/>
          <w:sz w:val="25"/>
          <w:szCs w:val="25"/>
        </w:rPr>
        <w:t xml:space="preserve">k pravidelné docházce. </w:t>
      </w:r>
      <w:r w:rsidRPr="00D56719">
        <w:rPr>
          <w:sz w:val="25"/>
          <w:szCs w:val="25"/>
        </w:rPr>
        <w:t>Žáci</w:t>
      </w:r>
      <w:r w:rsidR="00DA517C" w:rsidRPr="00D56719">
        <w:rPr>
          <w:sz w:val="25"/>
          <w:szCs w:val="25"/>
        </w:rPr>
        <w:t xml:space="preserve"> </w:t>
      </w:r>
      <w:r w:rsidR="00D25F78" w:rsidRPr="00D56719">
        <w:rPr>
          <w:sz w:val="25"/>
          <w:szCs w:val="25"/>
        </w:rPr>
        <w:t>mají právo účastnit se zájmového vzdělávání podle podmínek stanovených školním vzdělávacím programem pro zájmové vzdělávání v</w:t>
      </w:r>
      <w:r w:rsidR="00600376" w:rsidRPr="00D56719">
        <w:rPr>
          <w:sz w:val="25"/>
          <w:szCs w:val="25"/>
        </w:rPr>
        <w:t>e školní</w:t>
      </w:r>
      <w:r w:rsidR="00D25F78" w:rsidRPr="00D56719">
        <w:rPr>
          <w:sz w:val="25"/>
          <w:szCs w:val="25"/>
        </w:rPr>
        <w:t> družině</w:t>
      </w:r>
      <w:r w:rsidR="00600376" w:rsidRPr="00D56719">
        <w:rPr>
          <w:sz w:val="25"/>
          <w:szCs w:val="25"/>
        </w:rPr>
        <w:t xml:space="preserve"> s úpravami vhodnými věku</w:t>
      </w:r>
      <w:r w:rsidR="0029068B" w:rsidRPr="00D56719">
        <w:rPr>
          <w:sz w:val="25"/>
          <w:szCs w:val="25"/>
        </w:rPr>
        <w:t xml:space="preserve"> a schopnostem</w:t>
      </w:r>
      <w:r w:rsidR="00600376" w:rsidRPr="00D56719">
        <w:rPr>
          <w:sz w:val="25"/>
          <w:szCs w:val="25"/>
        </w:rPr>
        <w:t xml:space="preserve"> účastní</w:t>
      </w:r>
      <w:r w:rsidRPr="00D56719">
        <w:rPr>
          <w:sz w:val="25"/>
          <w:szCs w:val="25"/>
        </w:rPr>
        <w:t>ků vzdělávání v ŠD</w:t>
      </w:r>
      <w:r w:rsidR="00D25F78" w:rsidRPr="00D56719">
        <w:rPr>
          <w:sz w:val="25"/>
          <w:szCs w:val="25"/>
        </w:rPr>
        <w:t>. Toto vzdělá</w:t>
      </w:r>
      <w:r w:rsidR="00147FAD" w:rsidRPr="00D56719">
        <w:rPr>
          <w:sz w:val="25"/>
          <w:szCs w:val="25"/>
        </w:rPr>
        <w:t xml:space="preserve">vání je organizováno denně do 15:30 hodin podle plánu jednotlivých oddělení ŠD, který je pravidelně rozesílán rodičům elektronickou poštou </w:t>
      </w:r>
      <w:r w:rsidR="00147FAD" w:rsidRPr="00D56719">
        <w:rPr>
          <w:sz w:val="25"/>
          <w:szCs w:val="25"/>
        </w:rPr>
        <w:br/>
        <w:t xml:space="preserve">(emailem). </w:t>
      </w:r>
      <w:r w:rsidR="006E2434" w:rsidRPr="00D56719">
        <w:rPr>
          <w:sz w:val="25"/>
          <w:szCs w:val="25"/>
        </w:rPr>
        <w:t>Pro rodiče dětí z přípravných tříd je plán k dispozici na nástěnce školní družiny u přípravné třídy B</w:t>
      </w:r>
      <w:r w:rsidR="006E2434" w:rsidRPr="00D56719">
        <w:rPr>
          <w:sz w:val="24"/>
          <w:szCs w:val="24"/>
        </w:rPr>
        <w:t xml:space="preserve">. </w:t>
      </w:r>
      <w:r w:rsidR="00147FAD" w:rsidRPr="00D56719">
        <w:rPr>
          <w:sz w:val="25"/>
          <w:szCs w:val="25"/>
        </w:rPr>
        <w:t>Plán je realizován formou pravidelné výchovné, vzdělávací a zájmové činnosti.</w:t>
      </w:r>
      <w:r w:rsidR="00147FAD" w:rsidRPr="00D56719">
        <w:rPr>
          <w:sz w:val="25"/>
          <w:szCs w:val="25"/>
        </w:rPr>
        <w:br/>
        <w:t>Příprava na vyučování je dětem umožně</w:t>
      </w:r>
      <w:r w:rsidR="00174499" w:rsidRPr="00D56719">
        <w:rPr>
          <w:sz w:val="25"/>
          <w:szCs w:val="25"/>
        </w:rPr>
        <w:t>na až po ukončení této výchovně-vzdělávací</w:t>
      </w:r>
      <w:r w:rsidR="00147FAD" w:rsidRPr="00D56719">
        <w:rPr>
          <w:sz w:val="25"/>
          <w:szCs w:val="25"/>
        </w:rPr>
        <w:t xml:space="preserve"> činnosti.</w:t>
      </w:r>
    </w:p>
    <w:p w14:paraId="5E491BB6" w14:textId="77777777" w:rsidR="00D25F78" w:rsidRPr="00D56719" w:rsidRDefault="00D25F78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 mají právo využívat veškeré prostory školy, ve kterých zájmová činnost probíhá, také mohou používat vybavení, pomůcky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pracovní materiál pro činnosti určený. Dále mají právo účastnit se</w:t>
      </w:r>
      <w:r w:rsidR="00147FAD" w:rsidRPr="00D56719">
        <w:rPr>
          <w:sz w:val="25"/>
          <w:szCs w:val="25"/>
        </w:rPr>
        <w:t xml:space="preserve"> všech</w:t>
      </w:r>
      <w:r w:rsidRPr="00D56719">
        <w:rPr>
          <w:sz w:val="25"/>
          <w:szCs w:val="25"/>
        </w:rPr>
        <w:t xml:space="preserve"> či</w:t>
      </w:r>
      <w:r w:rsidR="00955128" w:rsidRPr="00D56719">
        <w:rPr>
          <w:sz w:val="25"/>
          <w:szCs w:val="25"/>
        </w:rPr>
        <w:t>nností</w:t>
      </w:r>
      <w:r w:rsidR="007B0F58" w:rsidRPr="00D56719">
        <w:rPr>
          <w:sz w:val="25"/>
          <w:szCs w:val="25"/>
        </w:rPr>
        <w:t xml:space="preserve"> a </w:t>
      </w:r>
      <w:r w:rsidR="00A1370F" w:rsidRPr="00D56719">
        <w:rPr>
          <w:sz w:val="25"/>
          <w:szCs w:val="25"/>
        </w:rPr>
        <w:t>akcí, organizova</w:t>
      </w:r>
      <w:r w:rsidR="00147FAD" w:rsidRPr="00D56719">
        <w:rPr>
          <w:sz w:val="25"/>
          <w:szCs w:val="25"/>
        </w:rPr>
        <w:t xml:space="preserve">ných ŠD. </w:t>
      </w:r>
      <w:r w:rsidRPr="00D56719">
        <w:rPr>
          <w:sz w:val="25"/>
          <w:szCs w:val="25"/>
        </w:rPr>
        <w:t>Žáci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zákonní zástupci mají pr</w:t>
      </w:r>
      <w:r w:rsidR="00955128" w:rsidRPr="00D56719">
        <w:rPr>
          <w:sz w:val="25"/>
          <w:szCs w:val="25"/>
        </w:rPr>
        <w:t>ávo být</w:t>
      </w:r>
      <w:r w:rsidR="007B0F58" w:rsidRPr="00D56719">
        <w:rPr>
          <w:sz w:val="25"/>
          <w:szCs w:val="25"/>
        </w:rPr>
        <w:t xml:space="preserve"> o </w:t>
      </w:r>
      <w:r w:rsidR="00147FAD" w:rsidRPr="00D56719">
        <w:rPr>
          <w:sz w:val="25"/>
          <w:szCs w:val="25"/>
        </w:rPr>
        <w:t>činnostech a akcích ŠD informováni e-mailovým sdělením jednotlivcům a</w:t>
      </w:r>
      <w:r w:rsidRPr="00D56719">
        <w:rPr>
          <w:sz w:val="25"/>
          <w:szCs w:val="25"/>
        </w:rPr>
        <w:t xml:space="preserve"> na webových stránkách školy. </w:t>
      </w:r>
    </w:p>
    <w:p w14:paraId="35B8EBCF" w14:textId="77777777" w:rsidR="00D25F78" w:rsidRPr="00D56719" w:rsidRDefault="00D25F78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jejich zákonní zástupci mají právo na informace</w:t>
      </w:r>
      <w:r w:rsidR="007B0F58" w:rsidRPr="00D56719">
        <w:rPr>
          <w:sz w:val="25"/>
          <w:szCs w:val="25"/>
        </w:rPr>
        <w:t xml:space="preserve"> o </w:t>
      </w:r>
      <w:r w:rsidRPr="00D56719">
        <w:rPr>
          <w:sz w:val="25"/>
          <w:szCs w:val="25"/>
        </w:rPr>
        <w:t>průběhu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výsledcích vzdělávání. Tyto informace jim ochotně poskytne vychovatelka. Žáci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zákonní zástupci mají právo se vyjadřovat ke všem rozhodnutím, týkajících se tohoto vzdělávání. Toto lze uskutečnit písemně, e-mailovou cestou, po domluvě konzultací s vychovatelkou.</w:t>
      </w:r>
    </w:p>
    <w:p w14:paraId="123B441C" w14:textId="77777777" w:rsidR="00D25F78" w:rsidRPr="00D56719" w:rsidRDefault="00D25F78" w:rsidP="00D56719">
      <w:pPr>
        <w:pStyle w:val="Nadpis1"/>
      </w:pPr>
      <w:r w:rsidRPr="00D56719">
        <w:lastRenderedPageBreak/>
        <w:t>Povinnosti žáků</w:t>
      </w:r>
      <w:r w:rsidR="007B0F58" w:rsidRPr="00D56719">
        <w:t xml:space="preserve"> a </w:t>
      </w:r>
      <w:r w:rsidRPr="00D56719">
        <w:t>zákonných zástupců</w:t>
      </w:r>
    </w:p>
    <w:p w14:paraId="06B0ACD5" w14:textId="77777777" w:rsidR="00D25F78" w:rsidRPr="00D56719" w:rsidRDefault="00D25F78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Žáci, přihlášení k</w:t>
      </w:r>
      <w:r w:rsidR="00955128" w:rsidRPr="00D56719">
        <w:rPr>
          <w:sz w:val="25"/>
          <w:szCs w:val="25"/>
        </w:rPr>
        <w:t> </w:t>
      </w:r>
      <w:r w:rsidR="00C01549" w:rsidRPr="00D56719">
        <w:rPr>
          <w:sz w:val="25"/>
          <w:szCs w:val="25"/>
        </w:rPr>
        <w:t>pravidelné docházce do ŠD</w:t>
      </w:r>
      <w:r w:rsidRPr="00D56719">
        <w:rPr>
          <w:sz w:val="25"/>
          <w:szCs w:val="25"/>
        </w:rPr>
        <w:t>, jsou povinni řádně</w:t>
      </w:r>
      <w:r w:rsidR="00C01549" w:rsidRPr="00D56719">
        <w:rPr>
          <w:sz w:val="25"/>
          <w:szCs w:val="25"/>
        </w:rPr>
        <w:t xml:space="preserve"> docházet do ŠD</w:t>
      </w:r>
      <w:r w:rsidRPr="00D56719">
        <w:rPr>
          <w:sz w:val="25"/>
          <w:szCs w:val="25"/>
        </w:rPr>
        <w:t xml:space="preserve"> v rozsahu uvedeném na přihlášce, tuto docházku jsou zákonní zástupci povinni </w:t>
      </w:r>
      <w:r w:rsidR="00955128" w:rsidRPr="00D56719">
        <w:rPr>
          <w:sz w:val="25"/>
          <w:szCs w:val="25"/>
        </w:rPr>
        <w:t>zajistit. Nepřítom</w:t>
      </w:r>
      <w:r w:rsidR="00C01549" w:rsidRPr="00D56719">
        <w:rPr>
          <w:sz w:val="25"/>
          <w:szCs w:val="25"/>
        </w:rPr>
        <w:t>nost žáka v ŠD</w:t>
      </w:r>
      <w:r w:rsidRPr="00D56719">
        <w:rPr>
          <w:sz w:val="25"/>
          <w:szCs w:val="25"/>
        </w:rPr>
        <w:t xml:space="preserve"> je nutné oznámit vychovatelce telefonicky nebo písemnou zprávou. </w:t>
      </w:r>
      <w:r w:rsidR="00C01549" w:rsidRPr="00D56719">
        <w:rPr>
          <w:sz w:val="25"/>
          <w:szCs w:val="25"/>
        </w:rPr>
        <w:t>Žáci přihlášení do ŠD</w:t>
      </w:r>
      <w:r w:rsidRPr="00D56719">
        <w:rPr>
          <w:sz w:val="25"/>
          <w:szCs w:val="25"/>
        </w:rPr>
        <w:t xml:space="preserve"> jsou povinni</w:t>
      </w:r>
      <w:r w:rsidR="00C01549" w:rsidRPr="00D56719">
        <w:rPr>
          <w:sz w:val="25"/>
          <w:szCs w:val="25"/>
        </w:rPr>
        <w:t xml:space="preserve"> dodržovat vnitřní řád ŠD</w:t>
      </w:r>
      <w:r w:rsidRPr="00D56719">
        <w:rPr>
          <w:sz w:val="25"/>
          <w:szCs w:val="25"/>
        </w:rPr>
        <w:t>, školní řád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řády kluboven, učeben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prostor, ve kterých se pohybují.</w:t>
      </w:r>
    </w:p>
    <w:p w14:paraId="42E325DF" w14:textId="77777777" w:rsidR="00D25F78" w:rsidRPr="00D56719" w:rsidRDefault="00D25F78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 jsou povinni plnit pokyny vychovatelek, pedagogických pracovníků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zam</w:t>
      </w:r>
      <w:r w:rsidR="00C01549" w:rsidRPr="00D56719">
        <w:rPr>
          <w:sz w:val="25"/>
          <w:szCs w:val="25"/>
        </w:rPr>
        <w:t>ěstnanců školy. Ve své družinové</w:t>
      </w:r>
      <w:r w:rsidRPr="00D56719">
        <w:rPr>
          <w:sz w:val="25"/>
          <w:szCs w:val="25"/>
        </w:rPr>
        <w:t xml:space="preserve"> třídě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ve všech ostatních prostorách školy mají žáci povinnost</w:t>
      </w:r>
      <w:r w:rsidR="000903CE" w:rsidRPr="00D56719">
        <w:rPr>
          <w:sz w:val="25"/>
          <w:szCs w:val="25"/>
        </w:rPr>
        <w:t xml:space="preserve"> chránit zdraví své i svých spolužáků, </w:t>
      </w:r>
      <w:r w:rsidRPr="00D56719">
        <w:rPr>
          <w:sz w:val="25"/>
          <w:szCs w:val="25"/>
        </w:rPr>
        <w:t>chovat se řádně a ohleduplně, udržovat své věci v pořádku, nepoškozovat majetek školy ani spolužáků.</w:t>
      </w:r>
      <w:r w:rsidR="00C01549" w:rsidRPr="00D56719">
        <w:rPr>
          <w:sz w:val="25"/>
          <w:szCs w:val="25"/>
        </w:rPr>
        <w:t xml:space="preserve"> Za soustavné porušování řádu ŠD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při ohrožování zdraví svého či spolužáků mohou být žáci potrestáni písemným napomenu</w:t>
      </w:r>
      <w:r w:rsidR="00C01549" w:rsidRPr="00D56719">
        <w:rPr>
          <w:sz w:val="25"/>
          <w:szCs w:val="25"/>
        </w:rPr>
        <w:t>tím, případně i vyloučením ze ŠD</w:t>
      </w:r>
      <w:r w:rsidRPr="00D56719">
        <w:rPr>
          <w:sz w:val="25"/>
          <w:szCs w:val="25"/>
        </w:rPr>
        <w:t>.</w:t>
      </w:r>
    </w:p>
    <w:p w14:paraId="1F30A239" w14:textId="77777777" w:rsidR="00955128" w:rsidRPr="00D56719" w:rsidRDefault="00955128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 n</w:t>
      </w:r>
      <w:r w:rsidR="00C01549" w:rsidRPr="00D56719">
        <w:rPr>
          <w:sz w:val="25"/>
          <w:szCs w:val="25"/>
        </w:rPr>
        <w:t>esmí opouštět ŠD</w:t>
      </w:r>
      <w:r w:rsidR="00ED5623" w:rsidRPr="00D56719">
        <w:rPr>
          <w:sz w:val="25"/>
          <w:szCs w:val="25"/>
        </w:rPr>
        <w:t xml:space="preserve"> bez vědomí vychovatelky. Žáci jsou také povinni dodržovat bezpečnostní</w:t>
      </w:r>
      <w:r w:rsidR="007B0F58" w:rsidRPr="00D56719">
        <w:rPr>
          <w:sz w:val="25"/>
          <w:szCs w:val="25"/>
        </w:rPr>
        <w:t xml:space="preserve"> a </w:t>
      </w:r>
      <w:r w:rsidR="00ED5623" w:rsidRPr="00D56719">
        <w:rPr>
          <w:sz w:val="25"/>
          <w:szCs w:val="25"/>
        </w:rPr>
        <w:t xml:space="preserve">hygienické pokyny, s nimiž byli seznámeni. Zdravotní obtíže, případný úraz svůj nebo svých spolužáků musí žáci bezodkladně oznámit vychovatelce. </w:t>
      </w:r>
    </w:p>
    <w:p w14:paraId="27CC1FC1" w14:textId="266BC327" w:rsidR="00ED5623" w:rsidRPr="00D56719" w:rsidRDefault="00ED5623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Zákonní zástupci jsou povinni řádně</w:t>
      </w:r>
      <w:r w:rsidR="007B0F58" w:rsidRPr="00D56719">
        <w:rPr>
          <w:sz w:val="25"/>
          <w:szCs w:val="25"/>
        </w:rPr>
        <w:t xml:space="preserve"> a </w:t>
      </w:r>
      <w:r w:rsidRPr="00D56719">
        <w:rPr>
          <w:sz w:val="25"/>
          <w:szCs w:val="25"/>
        </w:rPr>
        <w:t>pravdivě v</w:t>
      </w:r>
      <w:r w:rsidR="00955128" w:rsidRPr="00D56719">
        <w:rPr>
          <w:sz w:val="25"/>
          <w:szCs w:val="25"/>
        </w:rPr>
        <w:t xml:space="preserve">yplnit </w:t>
      </w:r>
      <w:r w:rsidR="003379C0" w:rsidRPr="00710D97">
        <w:rPr>
          <w:b/>
          <w:bCs/>
          <w:sz w:val="25"/>
          <w:szCs w:val="25"/>
        </w:rPr>
        <w:t>Přihlášku k zájmovému vzdělávání</w:t>
      </w:r>
      <w:r w:rsidR="003379C0">
        <w:rPr>
          <w:sz w:val="25"/>
          <w:szCs w:val="25"/>
        </w:rPr>
        <w:t xml:space="preserve"> v </w:t>
      </w:r>
      <w:r w:rsidR="00C01549" w:rsidRPr="00D56719">
        <w:rPr>
          <w:sz w:val="25"/>
          <w:szCs w:val="25"/>
        </w:rPr>
        <w:t>ŠD a tabulku s pravidelnými plánovanými odchody dítěte ze ŠD, případné změny neprodleně oznámit vychovatelce.</w:t>
      </w:r>
      <w:r w:rsidRPr="00D56719">
        <w:rPr>
          <w:sz w:val="25"/>
          <w:szCs w:val="25"/>
        </w:rPr>
        <w:t xml:space="preserve"> Dále jsou zákonní zástupc</w:t>
      </w:r>
      <w:r w:rsidR="00955128" w:rsidRPr="00D56719">
        <w:rPr>
          <w:sz w:val="25"/>
          <w:szCs w:val="25"/>
        </w:rPr>
        <w:t>i povinni sezná</w:t>
      </w:r>
      <w:r w:rsidR="00C01549" w:rsidRPr="00D56719">
        <w:rPr>
          <w:sz w:val="25"/>
          <w:szCs w:val="25"/>
        </w:rPr>
        <w:t>mit se s řádem ŠD</w:t>
      </w:r>
      <w:r w:rsidRPr="00D56719">
        <w:rPr>
          <w:sz w:val="25"/>
          <w:szCs w:val="25"/>
        </w:rPr>
        <w:t>, včas hr</w:t>
      </w:r>
      <w:r w:rsidR="00955128" w:rsidRPr="00D56719">
        <w:rPr>
          <w:sz w:val="25"/>
          <w:szCs w:val="25"/>
        </w:rPr>
        <w:t>adit úplatu za pobyt dítě</w:t>
      </w:r>
      <w:r w:rsidR="006C3D32" w:rsidRPr="00D56719">
        <w:rPr>
          <w:sz w:val="25"/>
          <w:szCs w:val="25"/>
        </w:rPr>
        <w:t>te v ŠD</w:t>
      </w:r>
      <w:r w:rsidRPr="00D56719">
        <w:rPr>
          <w:sz w:val="25"/>
          <w:szCs w:val="25"/>
        </w:rPr>
        <w:t>, zd</w:t>
      </w:r>
      <w:r w:rsidR="00955128" w:rsidRPr="00D56719">
        <w:rPr>
          <w:sz w:val="25"/>
          <w:szCs w:val="25"/>
        </w:rPr>
        <w:t>ůvodňovat nepřítom</w:t>
      </w:r>
      <w:r w:rsidR="006C3D32" w:rsidRPr="00D56719">
        <w:rPr>
          <w:sz w:val="25"/>
          <w:szCs w:val="25"/>
        </w:rPr>
        <w:t>nost žáka v ŠD</w:t>
      </w:r>
      <w:r w:rsidRPr="00D56719">
        <w:rPr>
          <w:sz w:val="25"/>
          <w:szCs w:val="25"/>
        </w:rPr>
        <w:t>, vyzvedávat ho ve s</w:t>
      </w:r>
      <w:r w:rsidR="00955128" w:rsidRPr="00D56719">
        <w:rPr>
          <w:sz w:val="25"/>
          <w:szCs w:val="25"/>
        </w:rPr>
        <w:t>tanovené době. Od</w:t>
      </w:r>
      <w:r w:rsidR="006C3D32" w:rsidRPr="00D56719">
        <w:rPr>
          <w:sz w:val="25"/>
          <w:szCs w:val="25"/>
        </w:rPr>
        <w:t>chod žáků ze ŠD</w:t>
      </w:r>
      <w:r w:rsidRPr="00D56719">
        <w:rPr>
          <w:sz w:val="25"/>
          <w:szCs w:val="25"/>
        </w:rPr>
        <w:t xml:space="preserve"> nutno napsat do </w:t>
      </w:r>
      <w:r w:rsidR="003379C0">
        <w:rPr>
          <w:sz w:val="25"/>
          <w:szCs w:val="25"/>
        </w:rPr>
        <w:t>přihlášky</w:t>
      </w:r>
      <w:r w:rsidRPr="00D56719">
        <w:rPr>
          <w:sz w:val="25"/>
          <w:szCs w:val="25"/>
        </w:rPr>
        <w:t>, pokud dojde ke změně odchodu, je nutné písemně informovat vychovatelku. V </w:t>
      </w:r>
      <w:r w:rsidR="00710D97">
        <w:rPr>
          <w:sz w:val="25"/>
          <w:szCs w:val="25"/>
        </w:rPr>
        <w:t>přihlášce</w:t>
      </w:r>
      <w:r w:rsidRPr="00D56719">
        <w:rPr>
          <w:sz w:val="25"/>
          <w:szCs w:val="25"/>
        </w:rPr>
        <w:t xml:space="preserve"> je nezbytn</w:t>
      </w:r>
      <w:r w:rsidR="007D5CFF" w:rsidRPr="00D56719">
        <w:rPr>
          <w:sz w:val="25"/>
          <w:szCs w:val="25"/>
        </w:rPr>
        <w:t>é uvést kontakt na náhradního vy</w:t>
      </w:r>
      <w:r w:rsidRPr="00D56719">
        <w:rPr>
          <w:sz w:val="25"/>
          <w:szCs w:val="25"/>
        </w:rPr>
        <w:t>zvedavatele.</w:t>
      </w:r>
      <w:r w:rsidR="006C3D32" w:rsidRPr="00D56719">
        <w:rPr>
          <w:sz w:val="25"/>
          <w:szCs w:val="25"/>
        </w:rPr>
        <w:t xml:space="preserve"> Pokud je vyzvedavatel nezletilý, je rodič povinen vyplnit formulář </w:t>
      </w:r>
      <w:r w:rsidR="006C3D32" w:rsidRPr="00D56719">
        <w:rPr>
          <w:b/>
          <w:sz w:val="25"/>
          <w:szCs w:val="25"/>
        </w:rPr>
        <w:t>Zmocnění k vyzvedávání dítěte ze ŠD pověřenou nezletilou osobou.</w:t>
      </w:r>
      <w:r w:rsidRPr="00D56719">
        <w:rPr>
          <w:sz w:val="25"/>
          <w:szCs w:val="25"/>
        </w:rPr>
        <w:t xml:space="preserve"> Samostatné odch</w:t>
      </w:r>
      <w:r w:rsidR="00955128" w:rsidRPr="00D56719">
        <w:rPr>
          <w:sz w:val="25"/>
          <w:szCs w:val="25"/>
        </w:rPr>
        <w:t>o</w:t>
      </w:r>
      <w:r w:rsidR="006C3D32" w:rsidRPr="00D56719">
        <w:rPr>
          <w:sz w:val="25"/>
          <w:szCs w:val="25"/>
        </w:rPr>
        <w:t>dy dětí ze ŠD</w:t>
      </w:r>
      <w:r w:rsidRPr="00D56719">
        <w:rPr>
          <w:sz w:val="25"/>
          <w:szCs w:val="25"/>
        </w:rPr>
        <w:t xml:space="preserve"> jsou akceptovatelné </w:t>
      </w:r>
      <w:r w:rsidR="00A1370F" w:rsidRPr="00D56719">
        <w:rPr>
          <w:sz w:val="25"/>
          <w:szCs w:val="25"/>
        </w:rPr>
        <w:t>POUZE</w:t>
      </w:r>
      <w:r w:rsidRPr="00D56719">
        <w:rPr>
          <w:sz w:val="25"/>
          <w:szCs w:val="25"/>
        </w:rPr>
        <w:t xml:space="preserve"> PÍSEMNĚ. Pokud je pot</w:t>
      </w:r>
      <w:r w:rsidR="00174499" w:rsidRPr="00D56719">
        <w:rPr>
          <w:sz w:val="25"/>
          <w:szCs w:val="25"/>
        </w:rPr>
        <w:t>řeba projednat závažné problémy</w:t>
      </w:r>
      <w:r w:rsidRPr="00D56719">
        <w:rPr>
          <w:sz w:val="25"/>
          <w:szCs w:val="25"/>
        </w:rPr>
        <w:t xml:space="preserve"> týkající se žáků, zákonní zástupci jsou povinni se na vyzvání ředitele</w:t>
      </w:r>
      <w:r w:rsidR="000563FC" w:rsidRPr="00D56719">
        <w:rPr>
          <w:sz w:val="25"/>
          <w:szCs w:val="25"/>
        </w:rPr>
        <w:t xml:space="preserve"> tohoto jednání</w:t>
      </w:r>
      <w:r w:rsidRPr="00D56719">
        <w:rPr>
          <w:sz w:val="25"/>
          <w:szCs w:val="25"/>
        </w:rPr>
        <w:t xml:space="preserve"> osobně zúčastnit.</w:t>
      </w:r>
    </w:p>
    <w:p w14:paraId="5CEAE7AF" w14:textId="77777777" w:rsidR="00ED5623" w:rsidRPr="00D56719" w:rsidRDefault="000563FC" w:rsidP="00D56719">
      <w:pPr>
        <w:pStyle w:val="Nadpis1"/>
      </w:pPr>
      <w:r w:rsidRPr="00D56719">
        <w:t>Úplata za pobyt v ŠD</w:t>
      </w:r>
    </w:p>
    <w:p w14:paraId="3AC703BC" w14:textId="77777777" w:rsidR="00B82B54" w:rsidRPr="00D56719" w:rsidRDefault="000563FC" w:rsidP="00BF2529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Zájmové vzdělávání v ŠD</w:t>
      </w:r>
      <w:r w:rsidR="00ED5623" w:rsidRPr="00D56719">
        <w:rPr>
          <w:sz w:val="25"/>
          <w:szCs w:val="25"/>
        </w:rPr>
        <w:t xml:space="preserve"> probíhá za úplatu. Měsíční úplata za žáka, zapsaného k pr</w:t>
      </w:r>
      <w:r w:rsidRPr="00D56719">
        <w:rPr>
          <w:sz w:val="25"/>
          <w:szCs w:val="25"/>
        </w:rPr>
        <w:t>avidelné docházce, činí Kč 200,-. Platbu je možno hradit měsíčně 200 Kč do 15. kalendářního dne v daném měsíci nebo za období září – prosinec 800 Kč a dále leden - červen 1200 Kč, případně za celý školní rok 2000 Kč.</w:t>
      </w:r>
      <w:r w:rsidR="00ED5623" w:rsidRPr="00D56719">
        <w:rPr>
          <w:sz w:val="25"/>
          <w:szCs w:val="25"/>
        </w:rPr>
        <w:t xml:space="preserve"> </w:t>
      </w:r>
      <w:r w:rsidRPr="00D56719">
        <w:rPr>
          <w:sz w:val="25"/>
          <w:szCs w:val="25"/>
        </w:rPr>
        <w:t xml:space="preserve">Platit lze převodem, výjimečně po dohodě s vychovatelkou složenkou </w:t>
      </w:r>
      <w:r w:rsidR="00ED5623" w:rsidRPr="00D56719">
        <w:rPr>
          <w:sz w:val="25"/>
          <w:szCs w:val="25"/>
        </w:rPr>
        <w:t xml:space="preserve">na účet číslo: </w:t>
      </w:r>
      <w:r w:rsidR="00ED5623" w:rsidRPr="00D56719">
        <w:rPr>
          <w:b/>
          <w:sz w:val="25"/>
          <w:szCs w:val="25"/>
        </w:rPr>
        <w:t>000027-3488670297</w:t>
      </w:r>
      <w:r w:rsidR="00ED5623" w:rsidRPr="00D56719">
        <w:rPr>
          <w:sz w:val="25"/>
          <w:szCs w:val="25"/>
        </w:rPr>
        <w:t xml:space="preserve">, kód banky </w:t>
      </w:r>
      <w:r w:rsidR="00ED5623" w:rsidRPr="00D56719">
        <w:rPr>
          <w:b/>
          <w:sz w:val="25"/>
          <w:szCs w:val="25"/>
        </w:rPr>
        <w:t>0100</w:t>
      </w:r>
      <w:r w:rsidR="00ED5623" w:rsidRPr="00D56719">
        <w:rPr>
          <w:sz w:val="25"/>
          <w:szCs w:val="25"/>
        </w:rPr>
        <w:t>, s</w:t>
      </w:r>
      <w:r w:rsidR="005826C5" w:rsidRPr="00D56719">
        <w:rPr>
          <w:sz w:val="25"/>
          <w:szCs w:val="25"/>
        </w:rPr>
        <w:t xml:space="preserve">pecifický symbol </w:t>
      </w:r>
      <w:r w:rsidR="00A1370F" w:rsidRPr="00D56719">
        <w:rPr>
          <w:b/>
          <w:sz w:val="25"/>
          <w:szCs w:val="25"/>
        </w:rPr>
        <w:t>111</w:t>
      </w:r>
      <w:r w:rsidR="00ED5623" w:rsidRPr="00D56719">
        <w:rPr>
          <w:sz w:val="25"/>
          <w:szCs w:val="25"/>
        </w:rPr>
        <w:t>, variabilní symbol</w:t>
      </w:r>
      <w:r w:rsidRPr="00D56719">
        <w:rPr>
          <w:sz w:val="25"/>
          <w:szCs w:val="25"/>
        </w:rPr>
        <w:t xml:space="preserve"> - </w:t>
      </w:r>
      <w:r w:rsidR="00A1370F" w:rsidRPr="00D56719">
        <w:rPr>
          <w:sz w:val="25"/>
          <w:szCs w:val="25"/>
        </w:rPr>
        <w:t>telefonní číslo rodiče/zákonného zástupce</w:t>
      </w:r>
      <w:r w:rsidR="00B82B54" w:rsidRPr="00D56719">
        <w:rPr>
          <w:sz w:val="25"/>
          <w:szCs w:val="25"/>
        </w:rPr>
        <w:t xml:space="preserve">. </w:t>
      </w:r>
    </w:p>
    <w:p w14:paraId="7FE710FE" w14:textId="17D5CAD8" w:rsidR="00ED5623" w:rsidRDefault="00B82B54" w:rsidP="00BF2529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Žák bude do ŠD přijat pouze s potvrzením o</w:t>
      </w:r>
      <w:r w:rsidR="007D5CFF" w:rsidRPr="00D56719">
        <w:rPr>
          <w:sz w:val="25"/>
          <w:szCs w:val="25"/>
        </w:rPr>
        <w:t xml:space="preserve"> </w:t>
      </w:r>
      <w:r w:rsidRPr="00D56719">
        <w:rPr>
          <w:sz w:val="25"/>
          <w:szCs w:val="25"/>
        </w:rPr>
        <w:t>provedení platby a s řádně vyplněným zápisním lístkem. Poplatek se hradí i v případě dlouhodobé nemoci žáka, pokud nebyl řádně písemně odhlášen.</w:t>
      </w:r>
      <w:r w:rsidR="00ED5623" w:rsidRPr="00D56719">
        <w:rPr>
          <w:sz w:val="25"/>
          <w:szCs w:val="25"/>
        </w:rPr>
        <w:t xml:space="preserve"> </w:t>
      </w:r>
      <w:r w:rsidR="00A55BEC">
        <w:rPr>
          <w:sz w:val="25"/>
          <w:szCs w:val="25"/>
        </w:rPr>
        <w:t xml:space="preserve"> </w:t>
      </w:r>
    </w:p>
    <w:p w14:paraId="3CCA5B7C" w14:textId="5FA7C36B" w:rsidR="00A55BEC" w:rsidRPr="00D56719" w:rsidRDefault="00A55BEC" w:rsidP="00BF2529">
      <w:pPr>
        <w:spacing w:after="12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Žákům, přijatým do ŠD po 24. 2. 2022, kterým byla poskytnuta dočasná ochrana </w:t>
      </w:r>
      <w:r w:rsidR="00BE32AE">
        <w:rPr>
          <w:sz w:val="25"/>
          <w:szCs w:val="25"/>
        </w:rPr>
        <w:t xml:space="preserve">v </w:t>
      </w:r>
      <w:r>
        <w:rPr>
          <w:sz w:val="25"/>
          <w:szCs w:val="25"/>
        </w:rPr>
        <w:t>souvislosti s válkou na Ukrajině (prokázáno vízovým štítkem nebo záznamem o udělení dočasné ochrany – strpění</w:t>
      </w:r>
      <w:r w:rsidR="00BE32AE">
        <w:rPr>
          <w:sz w:val="25"/>
          <w:szCs w:val="25"/>
        </w:rPr>
        <w:t>), je rozhodnutím ředitele školy prominuta úplata za ŠD.</w:t>
      </w:r>
      <w:r>
        <w:rPr>
          <w:sz w:val="25"/>
          <w:szCs w:val="25"/>
        </w:rPr>
        <w:t xml:space="preserve"> </w:t>
      </w:r>
    </w:p>
    <w:p w14:paraId="5E83EE56" w14:textId="77777777" w:rsidR="00687E81" w:rsidRPr="00D56719" w:rsidRDefault="00ED5623" w:rsidP="00BF2529">
      <w:pPr>
        <w:pStyle w:val="Nadpis1"/>
      </w:pPr>
      <w:r w:rsidRPr="00D56719">
        <w:lastRenderedPageBreak/>
        <w:t>Provoz</w:t>
      </w:r>
      <w:r w:rsidR="007B0F58" w:rsidRPr="00D56719">
        <w:t xml:space="preserve"> a </w:t>
      </w:r>
      <w:r w:rsidRPr="00D56719">
        <w:t>vnitřní režim Š</w:t>
      </w:r>
      <w:r w:rsidR="00B82B54" w:rsidRPr="00D56719">
        <w:t>D</w:t>
      </w:r>
    </w:p>
    <w:p w14:paraId="065B4212" w14:textId="77777777" w:rsidR="00727466" w:rsidRPr="00D56719" w:rsidRDefault="00B82B54" w:rsidP="00BF2529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Ranní ŠD</w:t>
      </w:r>
      <w:r w:rsidR="007B0F58" w:rsidRPr="00D56719">
        <w:rPr>
          <w:sz w:val="25"/>
          <w:szCs w:val="25"/>
        </w:rPr>
        <w:t xml:space="preserve"> je v</w:t>
      </w:r>
      <w:r w:rsidRPr="00D56719">
        <w:rPr>
          <w:sz w:val="25"/>
          <w:szCs w:val="25"/>
        </w:rPr>
        <w:t> </w:t>
      </w:r>
      <w:r w:rsidR="007B0F58" w:rsidRPr="00D56719">
        <w:rPr>
          <w:sz w:val="25"/>
          <w:szCs w:val="25"/>
        </w:rPr>
        <w:t>provozu</w:t>
      </w:r>
      <w:r w:rsidRPr="00D56719">
        <w:rPr>
          <w:sz w:val="25"/>
          <w:szCs w:val="25"/>
        </w:rPr>
        <w:t xml:space="preserve"> od 6:30 do 7:</w:t>
      </w:r>
      <w:r w:rsidR="00CF19F5" w:rsidRPr="00D56719">
        <w:rPr>
          <w:sz w:val="25"/>
          <w:szCs w:val="25"/>
        </w:rPr>
        <w:t>45 hodin pro 1. až 3. třídy</w:t>
      </w:r>
      <w:r w:rsidRPr="00D56719">
        <w:rPr>
          <w:sz w:val="25"/>
          <w:szCs w:val="25"/>
        </w:rPr>
        <w:t xml:space="preserve"> na hlavní budově.</w:t>
      </w:r>
      <w:r w:rsidR="004277A4" w:rsidRPr="00D56719">
        <w:rPr>
          <w:sz w:val="25"/>
          <w:szCs w:val="25"/>
        </w:rPr>
        <w:t xml:space="preserve"> Děti přijímá do 7:30 hod, po té se škola uzamkne. Otevře se v 7:40 hod pro všechny děti.</w:t>
      </w:r>
      <w:r w:rsidR="007B0F58" w:rsidRPr="00D56719">
        <w:rPr>
          <w:sz w:val="25"/>
          <w:szCs w:val="25"/>
        </w:rPr>
        <w:t xml:space="preserve"> </w:t>
      </w:r>
      <w:r w:rsidRPr="00D56719">
        <w:rPr>
          <w:sz w:val="25"/>
          <w:szCs w:val="25"/>
        </w:rPr>
        <w:t xml:space="preserve">V 7:45 hodin jsou žáci předáváni do tříd. Od 11:45 do 17:30 hodin je v provozu odpolední ŠD v hlavní budově školy. </w:t>
      </w:r>
      <w:r w:rsidR="00C25876" w:rsidRPr="00D56719">
        <w:rPr>
          <w:sz w:val="25"/>
          <w:szCs w:val="25"/>
        </w:rPr>
        <w:t xml:space="preserve">Ve dnech, kdy je zkráceno vyučování, posouvá se ukončení provozu ŠD o tyto zkrácené hodiny, při zachování stejné délky trvání pobyt provozu ŠD. </w:t>
      </w:r>
      <w:r w:rsidRPr="00D56719">
        <w:rPr>
          <w:sz w:val="25"/>
          <w:szCs w:val="25"/>
        </w:rPr>
        <w:t>Žáky po skončení vyučování přebírá vychovatelka. Pokud žáky vychovatelka nemůže převzít</w:t>
      </w:r>
      <w:r w:rsidR="00727466" w:rsidRPr="00D56719">
        <w:rPr>
          <w:sz w:val="25"/>
          <w:szCs w:val="25"/>
        </w:rPr>
        <w:t>, převede je do oddělení ŠD vyučující poslední vyučovací hodiny.</w:t>
      </w:r>
      <w:r w:rsidRPr="00D56719">
        <w:rPr>
          <w:sz w:val="25"/>
          <w:szCs w:val="25"/>
        </w:rPr>
        <w:t xml:space="preserve"> </w:t>
      </w:r>
      <w:r w:rsidR="00EE641C" w:rsidRPr="00D56719">
        <w:rPr>
          <w:sz w:val="25"/>
          <w:szCs w:val="25"/>
        </w:rPr>
        <w:t xml:space="preserve">ŠD pro žáky z přípravných tříd je organizována v budově MŠ Záhorského </w:t>
      </w:r>
      <w:r w:rsidR="008A4B65" w:rsidRPr="00D56719">
        <w:rPr>
          <w:sz w:val="25"/>
          <w:szCs w:val="25"/>
        </w:rPr>
        <w:t>v </w:t>
      </w:r>
      <w:r w:rsidR="00B37F39" w:rsidRPr="00D56719">
        <w:rPr>
          <w:sz w:val="25"/>
          <w:szCs w:val="25"/>
        </w:rPr>
        <w:t>upraveném</w:t>
      </w:r>
      <w:r w:rsidR="008A4B65" w:rsidRPr="00D56719">
        <w:rPr>
          <w:sz w:val="25"/>
          <w:szCs w:val="25"/>
        </w:rPr>
        <w:t xml:space="preserve"> </w:t>
      </w:r>
      <w:r w:rsidR="00B37F39" w:rsidRPr="00D56719">
        <w:rPr>
          <w:sz w:val="25"/>
          <w:szCs w:val="25"/>
        </w:rPr>
        <w:t xml:space="preserve">režimu: ranní 6:30 – 7:45 hodin, odpolední činnost je zahájena v 11:45 a končí v 17:00 hodin. </w:t>
      </w:r>
      <w:r w:rsidR="00BB7F79" w:rsidRPr="00D56719">
        <w:rPr>
          <w:sz w:val="25"/>
          <w:szCs w:val="25"/>
        </w:rPr>
        <w:t>Děti z přípravných tříd lze vyzvedávat osobně, neplatí pro ně vyzvedávání pomocí elektronických čipů.</w:t>
      </w:r>
      <w:r w:rsidR="00B37F39" w:rsidRPr="00D56719">
        <w:rPr>
          <w:sz w:val="25"/>
          <w:szCs w:val="25"/>
        </w:rPr>
        <w:t xml:space="preserve"> ŠD příprav</w:t>
      </w:r>
      <w:r w:rsidR="00BB7F79" w:rsidRPr="00D56719">
        <w:rPr>
          <w:sz w:val="25"/>
          <w:szCs w:val="25"/>
        </w:rPr>
        <w:t>ných tříd podléhá tomuto</w:t>
      </w:r>
      <w:r w:rsidR="00B37F39" w:rsidRPr="00D56719">
        <w:rPr>
          <w:sz w:val="25"/>
          <w:szCs w:val="25"/>
        </w:rPr>
        <w:t xml:space="preserve"> vnitřní</w:t>
      </w:r>
      <w:r w:rsidR="00BB7F79" w:rsidRPr="00D56719">
        <w:rPr>
          <w:sz w:val="25"/>
          <w:szCs w:val="25"/>
        </w:rPr>
        <w:t>mu</w:t>
      </w:r>
      <w:r w:rsidR="00B37F39" w:rsidRPr="00D56719">
        <w:rPr>
          <w:sz w:val="25"/>
          <w:szCs w:val="25"/>
        </w:rPr>
        <w:t xml:space="preserve"> řád</w:t>
      </w:r>
      <w:r w:rsidR="00BB7F79" w:rsidRPr="00D56719">
        <w:rPr>
          <w:sz w:val="25"/>
          <w:szCs w:val="25"/>
        </w:rPr>
        <w:t>u</w:t>
      </w:r>
      <w:r w:rsidR="00B37F39" w:rsidRPr="00D56719">
        <w:rPr>
          <w:sz w:val="25"/>
          <w:szCs w:val="25"/>
        </w:rPr>
        <w:t xml:space="preserve"> školní družiny.</w:t>
      </w:r>
    </w:p>
    <w:p w14:paraId="7602646F" w14:textId="77777777" w:rsidR="00167C1D" w:rsidRPr="00D56719" w:rsidRDefault="00167C1D" w:rsidP="00BF2529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Provoz školní družiny ve školním roce 2020/2021 vzhledem ke covid-19</w:t>
      </w:r>
      <w:r w:rsidR="00D74A90" w:rsidRPr="00D56719">
        <w:rPr>
          <w:sz w:val="25"/>
          <w:szCs w:val="25"/>
        </w:rPr>
        <w:t xml:space="preserve"> platí tato pravidla:</w:t>
      </w:r>
    </w:p>
    <w:p w14:paraId="54D3E37E" w14:textId="77777777" w:rsidR="00D74A90" w:rsidRPr="00D56719" w:rsidRDefault="00D56719" w:rsidP="00BF252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ž</w:t>
      </w:r>
      <w:r w:rsidR="00D74A90" w:rsidRPr="00D56719">
        <w:rPr>
          <w:sz w:val="25"/>
          <w:szCs w:val="25"/>
        </w:rPr>
        <w:t>áci musí mít nasazenou roušku v ranní ŠD, konečné ŠD (po 15:30 hod.) a průběžné třídě</w:t>
      </w:r>
      <w:r>
        <w:rPr>
          <w:sz w:val="25"/>
          <w:szCs w:val="25"/>
        </w:rPr>
        <w:t>,</w:t>
      </w:r>
    </w:p>
    <w:p w14:paraId="5FCB4BA3" w14:textId="77777777" w:rsidR="004541D0" w:rsidRPr="00D56719" w:rsidRDefault="00D56719" w:rsidP="00BF252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ž</w:t>
      </w:r>
      <w:r w:rsidR="004541D0" w:rsidRPr="00D56719">
        <w:rPr>
          <w:sz w:val="25"/>
          <w:szCs w:val="25"/>
        </w:rPr>
        <w:t>áci mají povinnost v</w:t>
      </w:r>
      <w:r w:rsidR="00D74A90" w:rsidRPr="00D56719">
        <w:rPr>
          <w:sz w:val="25"/>
          <w:szCs w:val="25"/>
        </w:rPr>
        <w:t xml:space="preserve">ždy po příchodu do třídy </w:t>
      </w:r>
      <w:r w:rsidR="004541D0" w:rsidRPr="00D56719">
        <w:rPr>
          <w:sz w:val="25"/>
          <w:szCs w:val="25"/>
        </w:rPr>
        <w:t>ŠD si umýt ruce, použít dezinfekci rukou.</w:t>
      </w:r>
    </w:p>
    <w:p w14:paraId="15219784" w14:textId="77777777" w:rsidR="004541D0" w:rsidRPr="00D56719" w:rsidRDefault="004541D0" w:rsidP="00BF2529">
      <w:pPr>
        <w:spacing w:after="120" w:line="240" w:lineRule="auto"/>
        <w:ind w:left="360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Kroky školní družiny v případě podezření na výskyt nákazy covid-19.</w:t>
      </w:r>
    </w:p>
    <w:p w14:paraId="44BE5AA0" w14:textId="77777777" w:rsidR="004541D0" w:rsidRPr="00D56719" w:rsidRDefault="004541D0" w:rsidP="00BF2529">
      <w:pPr>
        <w:spacing w:after="120" w:line="240" w:lineRule="auto"/>
        <w:ind w:left="360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ŠD nemá povinnost aktivně zjišťovat u jednotlivých žáků příznaky infekčního onemocnění (jako je např. zvýšená teplota, herečka, kašel, rýma, dušnost, bolest v krku, bolest hlavy, bolesti svalů a kloubů, ztráta chuti a čichu apod.), ale bude těmto příznakům věnovat zvýšenou míru pozornosti a při jejich zjištění bude volit tento postup:</w:t>
      </w:r>
    </w:p>
    <w:p w14:paraId="55A78464" w14:textId="77777777" w:rsidR="004541D0" w:rsidRPr="00D56719" w:rsidRDefault="004541D0" w:rsidP="00BF2529">
      <w:pPr>
        <w:pStyle w:val="Default"/>
        <w:jc w:val="both"/>
        <w:rPr>
          <w:color w:val="auto"/>
        </w:rPr>
      </w:pPr>
    </w:p>
    <w:p w14:paraId="168EC91F" w14:textId="77777777" w:rsidR="004541D0" w:rsidRPr="00D56719" w:rsidRDefault="004541D0" w:rsidP="00BF252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5"/>
          <w:szCs w:val="25"/>
        </w:rPr>
      </w:pPr>
      <w:r w:rsidRPr="00D56719">
        <w:rPr>
          <w:rFonts w:asciiTheme="minorHAnsi" w:hAnsiTheme="minorHAnsi"/>
          <w:color w:val="auto"/>
          <w:sz w:val="25"/>
          <w:szCs w:val="25"/>
        </w:rPr>
        <w:t xml:space="preserve"> </w:t>
      </w:r>
      <w:r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>příznaky jsou patrné již při pří</w:t>
      </w:r>
      <w:r w:rsidR="00B90A5C"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 xml:space="preserve">chodu 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>žá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ka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do 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ranní ŠD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–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 xml:space="preserve"> 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žák není vpuštěn do budovy školy; v případě dítěte či nezletilého žáka za podmínky, že </w:t>
      </w:r>
      <w:r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 xml:space="preserve">je přítomen jeho zákonný zástupce, </w:t>
      </w:r>
    </w:p>
    <w:p w14:paraId="7EC6671A" w14:textId="77777777" w:rsidR="004541D0" w:rsidRPr="00D56719" w:rsidRDefault="004541D0" w:rsidP="00BF252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5"/>
          <w:szCs w:val="25"/>
        </w:rPr>
      </w:pPr>
      <w:r w:rsidRPr="00D56719">
        <w:rPr>
          <w:rFonts w:asciiTheme="minorHAnsi" w:hAnsiTheme="minorHAnsi"/>
          <w:color w:val="auto"/>
          <w:sz w:val="25"/>
          <w:szCs w:val="25"/>
        </w:rPr>
        <w:t xml:space="preserve"> </w:t>
      </w:r>
      <w:r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 xml:space="preserve">příznaky jsou patrné již při příchodu 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>žáka do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 xml:space="preserve"> ranní ŠD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a </w:t>
      </w:r>
      <w:r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 xml:space="preserve">není přítomen zákonný zástupce žáka 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– tuto skutečnost oznámit zákonnému zástupci neprodleně a informovat ho o nutnosti bezodkladného vyzvednutí/převzetí/odchodu ze 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ŠD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; pokud toto není možné, postupuje se podle následujícího bodu, </w:t>
      </w:r>
    </w:p>
    <w:p w14:paraId="1C6E3D2B" w14:textId="77777777" w:rsidR="004541D0" w:rsidRPr="00D56719" w:rsidRDefault="004541D0" w:rsidP="00BF2529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5"/>
          <w:szCs w:val="25"/>
        </w:rPr>
      </w:pPr>
      <w:r w:rsidRPr="00D56719">
        <w:rPr>
          <w:rFonts w:asciiTheme="minorHAnsi" w:hAnsiTheme="minorHAnsi"/>
          <w:color w:val="auto"/>
          <w:sz w:val="25"/>
          <w:szCs w:val="25"/>
        </w:rPr>
        <w:t xml:space="preserve"> </w:t>
      </w:r>
      <w:r w:rsidRPr="00D56719">
        <w:rPr>
          <w:rFonts w:asciiTheme="minorHAnsi" w:hAnsiTheme="minorHAnsi" w:cs="Calibri"/>
          <w:b/>
          <w:bCs/>
          <w:color w:val="auto"/>
          <w:sz w:val="25"/>
          <w:szCs w:val="25"/>
        </w:rPr>
        <w:t xml:space="preserve">příznaky se vyskytnou, jsou patrné v průběhu přítomnosti 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>žá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ka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ve 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školní družině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>; neprodleně do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jde k nasazení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roušky a umístění do předem připravené samostatné místnosti nebo k jinému způsobu izolace od ostatních přítomných ve š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kolní družině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a současně informování zákonného zástupce žáka s ohledem na bezodkladné vyzvednutí žáka ze ško</w:t>
      </w:r>
      <w:r w:rsidR="00B90A5C" w:rsidRPr="00D56719">
        <w:rPr>
          <w:rFonts w:asciiTheme="minorHAnsi" w:hAnsiTheme="minorHAnsi" w:cs="Calibri"/>
          <w:color w:val="auto"/>
          <w:sz w:val="25"/>
          <w:szCs w:val="25"/>
        </w:rPr>
        <w:t>lní družiny.</w:t>
      </w:r>
      <w:r w:rsidRPr="00D56719">
        <w:rPr>
          <w:rFonts w:asciiTheme="minorHAnsi" w:hAnsiTheme="minorHAnsi" w:cs="Calibri"/>
          <w:color w:val="auto"/>
          <w:sz w:val="25"/>
          <w:szCs w:val="25"/>
        </w:rPr>
        <w:t xml:space="preserve"> </w:t>
      </w:r>
    </w:p>
    <w:p w14:paraId="4C2D63AD" w14:textId="77777777" w:rsidR="004541D0" w:rsidRPr="00D56719" w:rsidRDefault="004541D0" w:rsidP="00BF2529">
      <w:pPr>
        <w:pStyle w:val="Default"/>
        <w:jc w:val="both"/>
        <w:rPr>
          <w:rFonts w:asciiTheme="minorHAnsi" w:hAnsiTheme="minorHAnsi"/>
          <w:color w:val="auto"/>
          <w:sz w:val="25"/>
          <w:szCs w:val="25"/>
        </w:rPr>
      </w:pPr>
    </w:p>
    <w:p w14:paraId="0455C183" w14:textId="77777777" w:rsidR="004541D0" w:rsidRPr="00D56719" w:rsidRDefault="004541D0" w:rsidP="00BF2529">
      <w:pPr>
        <w:spacing w:after="120" w:line="240" w:lineRule="auto"/>
        <w:jc w:val="both"/>
        <w:rPr>
          <w:rFonts w:cs="Calibri"/>
          <w:sz w:val="25"/>
          <w:szCs w:val="25"/>
        </w:rPr>
      </w:pPr>
      <w:r w:rsidRPr="00D56719">
        <w:rPr>
          <w:rFonts w:cs="Calibri"/>
          <w:b/>
          <w:bCs/>
          <w:sz w:val="25"/>
          <w:szCs w:val="25"/>
        </w:rPr>
        <w:t xml:space="preserve">Ve všech uvedených případech </w:t>
      </w:r>
      <w:r w:rsidR="00B90A5C" w:rsidRPr="00D56719">
        <w:rPr>
          <w:rFonts w:cs="Calibri"/>
          <w:sz w:val="25"/>
          <w:szCs w:val="25"/>
        </w:rPr>
        <w:t>vychovatel ŠD</w:t>
      </w:r>
      <w:r w:rsidRPr="00D56719">
        <w:rPr>
          <w:rFonts w:cs="Calibri"/>
          <w:sz w:val="25"/>
          <w:szCs w:val="25"/>
        </w:rPr>
        <w:t xml:space="preserve"> informuje zákonného zástupce o tom, že má </w:t>
      </w:r>
      <w:r w:rsidRPr="00D56719">
        <w:rPr>
          <w:rFonts w:cs="Calibri"/>
          <w:b/>
          <w:bCs/>
          <w:sz w:val="25"/>
          <w:szCs w:val="25"/>
        </w:rPr>
        <w:t xml:space="preserve">telefonicky </w:t>
      </w:r>
      <w:r w:rsidRPr="00D56719">
        <w:rPr>
          <w:rFonts w:cs="Calibri"/>
          <w:sz w:val="25"/>
          <w:szCs w:val="25"/>
        </w:rPr>
        <w:t>kontaktovat praktického lékaře, který rozhodne o dalším postupu.</w:t>
      </w:r>
    </w:p>
    <w:p w14:paraId="68ED7403" w14:textId="77777777" w:rsidR="00B90A5C" w:rsidRPr="00B90A5C" w:rsidRDefault="00B90A5C" w:rsidP="00BF25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5"/>
          <w:szCs w:val="25"/>
        </w:rPr>
      </w:pPr>
    </w:p>
    <w:p w14:paraId="7888847B" w14:textId="77777777" w:rsidR="00B90A5C" w:rsidRPr="00B90A5C" w:rsidRDefault="00B90A5C" w:rsidP="00BF25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5"/>
          <w:szCs w:val="25"/>
        </w:rPr>
      </w:pPr>
      <w:r w:rsidRPr="00D56719">
        <w:rPr>
          <w:rFonts w:cs="Calibri"/>
          <w:sz w:val="25"/>
          <w:szCs w:val="25"/>
        </w:rPr>
        <w:lastRenderedPageBreak/>
        <w:t>Žákovi</w:t>
      </w:r>
      <w:r w:rsidRPr="00B90A5C">
        <w:rPr>
          <w:rFonts w:cs="Calibri"/>
          <w:i/>
          <w:iCs/>
          <w:sz w:val="25"/>
          <w:szCs w:val="25"/>
        </w:rPr>
        <w:t xml:space="preserve"> </w:t>
      </w:r>
      <w:r w:rsidRPr="00B90A5C">
        <w:rPr>
          <w:rFonts w:cs="Calibri"/>
          <w:sz w:val="25"/>
          <w:szCs w:val="25"/>
        </w:rPr>
        <w:t xml:space="preserve">s přetrvávajícími příznaky infekčního onemocnění, které jsou projevem chronického onemocnění, včetně alergického onemocnění </w:t>
      </w:r>
      <w:r w:rsidRPr="00B90A5C">
        <w:rPr>
          <w:rFonts w:cs="Calibri"/>
          <w:i/>
          <w:iCs/>
          <w:sz w:val="25"/>
          <w:szCs w:val="25"/>
        </w:rPr>
        <w:t>(rýma, kašel)</w:t>
      </w:r>
      <w:r w:rsidRPr="00B90A5C">
        <w:rPr>
          <w:rFonts w:cs="Calibri"/>
          <w:sz w:val="25"/>
          <w:szCs w:val="25"/>
        </w:rPr>
        <w:t>, je umožněn vstup do š</w:t>
      </w:r>
      <w:r w:rsidRPr="00D56719">
        <w:rPr>
          <w:rFonts w:cs="Calibri"/>
          <w:sz w:val="25"/>
          <w:szCs w:val="25"/>
        </w:rPr>
        <w:t>kolní družiny</w:t>
      </w:r>
      <w:r w:rsidRPr="00B90A5C">
        <w:rPr>
          <w:rFonts w:cs="Calibri"/>
          <w:sz w:val="25"/>
          <w:szCs w:val="25"/>
        </w:rPr>
        <w:t xml:space="preserve"> pouze v případě, prokáže-li, že netrpí infekční nemocí.</w:t>
      </w:r>
      <w:r w:rsidR="00D56719" w:rsidRPr="00D56719">
        <w:rPr>
          <w:rStyle w:val="Znakapoznpodarou"/>
          <w:rFonts w:cs="Calibri"/>
          <w:sz w:val="25"/>
          <w:szCs w:val="25"/>
        </w:rPr>
        <w:footnoteReference w:id="1"/>
      </w:r>
    </w:p>
    <w:p w14:paraId="284F6A61" w14:textId="77777777" w:rsidR="00B90A5C" w:rsidRPr="00D56719" w:rsidRDefault="00B90A5C" w:rsidP="00B90A5C">
      <w:pPr>
        <w:spacing w:after="120" w:line="240" w:lineRule="auto"/>
        <w:jc w:val="both"/>
        <w:rPr>
          <w:sz w:val="25"/>
          <w:szCs w:val="25"/>
        </w:rPr>
      </w:pPr>
    </w:p>
    <w:p w14:paraId="09B0E348" w14:textId="77777777" w:rsidR="00727466" w:rsidRPr="00D56719" w:rsidRDefault="00727466" w:rsidP="00D56719">
      <w:pPr>
        <w:pStyle w:val="Nadpis1"/>
      </w:pPr>
      <w:r w:rsidRPr="00D56719">
        <w:t>Provoz školní družiny v době prázdnin</w:t>
      </w:r>
    </w:p>
    <w:p w14:paraId="620C050A" w14:textId="77777777" w:rsidR="00727466" w:rsidRPr="00D56719" w:rsidRDefault="00727466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V době vedlejších a hlavních prázdnin bud</w:t>
      </w:r>
      <w:r w:rsidR="00174499" w:rsidRPr="00D56719">
        <w:rPr>
          <w:sz w:val="25"/>
          <w:szCs w:val="25"/>
        </w:rPr>
        <w:t xml:space="preserve">e školní družina v provozu, jen </w:t>
      </w:r>
      <w:r w:rsidRPr="00D56719">
        <w:rPr>
          <w:sz w:val="25"/>
          <w:szCs w:val="25"/>
        </w:rPr>
        <w:t>pokud bude přihlášeno minimálně 25 žáků.</w:t>
      </w:r>
    </w:p>
    <w:p w14:paraId="022A4035" w14:textId="77777777" w:rsidR="00727466" w:rsidRPr="00D56719" w:rsidRDefault="00727466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V době hlavních prázdnin bude ŠD organizovat</w:t>
      </w:r>
      <w:r w:rsidR="007D5CFF" w:rsidRPr="00D56719">
        <w:rPr>
          <w:sz w:val="25"/>
          <w:szCs w:val="25"/>
        </w:rPr>
        <w:t xml:space="preserve"> </w:t>
      </w:r>
      <w:r w:rsidR="00433A67" w:rsidRPr="00D56719">
        <w:rPr>
          <w:sz w:val="25"/>
          <w:szCs w:val="25"/>
        </w:rPr>
        <w:t>kurzy</w:t>
      </w:r>
      <w:r w:rsidR="007D5CFF" w:rsidRPr="00D56719">
        <w:rPr>
          <w:sz w:val="25"/>
          <w:szCs w:val="25"/>
        </w:rPr>
        <w:t xml:space="preserve"> </w:t>
      </w:r>
      <w:r w:rsidR="00433A67" w:rsidRPr="00D56719">
        <w:rPr>
          <w:sz w:val="25"/>
          <w:szCs w:val="25"/>
        </w:rPr>
        <w:t>prázdninových aktivit.</w:t>
      </w:r>
    </w:p>
    <w:p w14:paraId="29EDD020" w14:textId="77777777" w:rsidR="00433A67" w:rsidRPr="00D56719" w:rsidRDefault="00433A67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Odchod žáků ze ŠD je možný po obědě a to takto: končí-li vyučování v 11:45 do 13:00 hodin, končí-li vyučování v 12:40 do 13:30 hodin, končí-li vyučování v 13:35 do 14:00 hod</w:t>
      </w:r>
      <w:r w:rsidR="00174499" w:rsidRPr="00D56719">
        <w:rPr>
          <w:sz w:val="25"/>
          <w:szCs w:val="25"/>
        </w:rPr>
        <w:t>in. Dále po skončení výchovně</w:t>
      </w:r>
      <w:r w:rsidR="00D56719" w:rsidRPr="00D56719">
        <w:rPr>
          <w:sz w:val="25"/>
          <w:szCs w:val="25"/>
        </w:rPr>
        <w:t xml:space="preserve"> </w:t>
      </w:r>
      <w:r w:rsidR="00174499" w:rsidRPr="00D56719">
        <w:rPr>
          <w:sz w:val="25"/>
          <w:szCs w:val="25"/>
        </w:rPr>
        <w:t>-</w:t>
      </w:r>
      <w:r w:rsidR="00D56719" w:rsidRPr="00D56719">
        <w:rPr>
          <w:sz w:val="25"/>
          <w:szCs w:val="25"/>
        </w:rPr>
        <w:t xml:space="preserve"> vzděláva</w:t>
      </w:r>
      <w:r w:rsidR="00174499" w:rsidRPr="00D56719">
        <w:rPr>
          <w:sz w:val="25"/>
          <w:szCs w:val="25"/>
        </w:rPr>
        <w:t>cí</w:t>
      </w:r>
      <w:r w:rsidRPr="00D56719">
        <w:rPr>
          <w:sz w:val="25"/>
          <w:szCs w:val="25"/>
        </w:rPr>
        <w:t xml:space="preserve"> </w:t>
      </w:r>
      <w:r w:rsidR="00853065" w:rsidRPr="00D56719">
        <w:rPr>
          <w:sz w:val="25"/>
          <w:szCs w:val="25"/>
        </w:rPr>
        <w:t>činnosti (VVČ) od 15:30 hod do 17:30 hod.</w:t>
      </w:r>
    </w:p>
    <w:p w14:paraId="2F1CEA54" w14:textId="77777777" w:rsidR="00737E02" w:rsidRPr="00D56719" w:rsidRDefault="00737E02" w:rsidP="00BB7F79">
      <w:pPr>
        <w:shd w:val="clear" w:color="auto" w:fill="FFFFFF" w:themeFill="background1"/>
        <w:spacing w:after="120" w:line="240" w:lineRule="auto"/>
        <w:jc w:val="both"/>
        <w:rPr>
          <w:sz w:val="25"/>
          <w:szCs w:val="25"/>
        </w:rPr>
      </w:pPr>
    </w:p>
    <w:p w14:paraId="0356591C" w14:textId="68B53E80" w:rsidR="00BF2529" w:rsidRPr="00D56719" w:rsidRDefault="00FF783B" w:rsidP="00D56719">
      <w:pPr>
        <w:shd w:val="clear" w:color="auto" w:fill="FFFFFF" w:themeFill="background1"/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 xml:space="preserve">Ve školní družině je zavedeno elektronické vyzvedávání dětí pomocí čipu. O žáka, který jde s doprovodem, musí být požádáno přiložením čipu ke čtečce v recepci školy. Po té vyzvedavatel vyčká příchodu </w:t>
      </w:r>
      <w:r w:rsidR="002C5F8F" w:rsidRPr="00D56719">
        <w:rPr>
          <w:sz w:val="25"/>
          <w:szCs w:val="25"/>
        </w:rPr>
        <w:t xml:space="preserve">vyzvedávaného žáka. Každý majitel čipu si za tento čip ručí a je povinen ztrátu ihned nahlásit vychovatelce, která zařídí zablokování a tím zamezí případnému zneužití tohoto čipu. Majitel čipu může na svou zodpovědnost čip </w:t>
      </w:r>
      <w:r w:rsidR="00C34BB9" w:rsidRPr="00D56719">
        <w:rPr>
          <w:sz w:val="25"/>
          <w:szCs w:val="25"/>
        </w:rPr>
        <w:t>komukoliv půjčit. V</w:t>
      </w:r>
      <w:r w:rsidR="002C5F8F" w:rsidRPr="00D56719">
        <w:rPr>
          <w:sz w:val="25"/>
          <w:szCs w:val="25"/>
        </w:rPr>
        <w:t xml:space="preserve"> takovém </w:t>
      </w:r>
      <w:r w:rsidR="00C34BB9" w:rsidRPr="00D56719">
        <w:rPr>
          <w:sz w:val="25"/>
          <w:szCs w:val="25"/>
        </w:rPr>
        <w:t>případě vychovatelka</w:t>
      </w:r>
      <w:r w:rsidR="002C5F8F" w:rsidRPr="00D56719">
        <w:rPr>
          <w:sz w:val="25"/>
          <w:szCs w:val="25"/>
        </w:rPr>
        <w:t xml:space="preserve"> není povinna zjišťovat totožnost vyzvedavate</w:t>
      </w:r>
      <w:r w:rsidR="00C34BB9" w:rsidRPr="00D56719">
        <w:rPr>
          <w:sz w:val="25"/>
          <w:szCs w:val="25"/>
        </w:rPr>
        <w:t>le a žáka po vyslání požadavku tímto čipe</w:t>
      </w:r>
      <w:r w:rsidR="00D56719" w:rsidRPr="00D56719">
        <w:rPr>
          <w:sz w:val="25"/>
          <w:szCs w:val="25"/>
        </w:rPr>
        <w:t>m ze svého oddělení ŠD propustí</w:t>
      </w:r>
      <w:r w:rsidR="00C34BB9" w:rsidRPr="00D56719">
        <w:rPr>
          <w:sz w:val="25"/>
          <w:szCs w:val="25"/>
        </w:rPr>
        <w:t xml:space="preserve">. </w:t>
      </w:r>
      <w:r w:rsidR="00C34BB9" w:rsidRPr="00D56719">
        <w:rPr>
          <w:sz w:val="25"/>
          <w:szCs w:val="25"/>
        </w:rPr>
        <w:br/>
        <w:t xml:space="preserve">Dále je možno o dítě požádat pomocí písemné žádosti, na které bude vyplněno jméno a příjmení dítěte, třída a jasný čas a datum, kdy </w:t>
      </w:r>
      <w:r w:rsidR="003A7D94" w:rsidRPr="00D56719">
        <w:rPr>
          <w:sz w:val="25"/>
          <w:szCs w:val="25"/>
        </w:rPr>
        <w:t>má dítě opustit své oddělení šk</w:t>
      </w:r>
      <w:r w:rsidR="00C34BB9" w:rsidRPr="00D56719">
        <w:rPr>
          <w:sz w:val="25"/>
          <w:szCs w:val="25"/>
        </w:rPr>
        <w:t xml:space="preserve">olní družiny. V tomto případě nesmí chybět věta, že dítě odchází </w:t>
      </w:r>
      <w:r w:rsidR="003A7D94" w:rsidRPr="00D56719">
        <w:rPr>
          <w:sz w:val="25"/>
          <w:szCs w:val="25"/>
        </w:rPr>
        <w:t>samo a zákonný zástupce za něj přebírá odpovědnost. Následně musí být žádost zřetelně zákonným zástupcem podepsána.</w:t>
      </w:r>
      <w:r w:rsidR="00684095" w:rsidRPr="00D56719">
        <w:rPr>
          <w:sz w:val="25"/>
          <w:szCs w:val="25"/>
        </w:rPr>
        <w:t xml:space="preserve"> Vyzvedávání pomocí telefonu nebude akceptováno. </w:t>
      </w:r>
      <w:r w:rsidR="00684095" w:rsidRPr="00D56719">
        <w:rPr>
          <w:sz w:val="25"/>
          <w:szCs w:val="25"/>
        </w:rPr>
        <w:br/>
        <w:t>V případě výpadku elektronického vyzvedávání budou děti vydávány dle instrukcí v hlavní recepci.</w:t>
      </w:r>
      <w:r w:rsidR="00BF2529">
        <w:rPr>
          <w:sz w:val="25"/>
          <w:szCs w:val="25"/>
        </w:rPr>
        <w:br/>
      </w:r>
    </w:p>
    <w:p w14:paraId="22A52A51" w14:textId="77777777" w:rsidR="00125F67" w:rsidRPr="00D56719" w:rsidRDefault="00737E02" w:rsidP="007B0F58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t>ŠD může organizovat akce mimo areál školy. V takovém případě začíná dohled nad žáky</w:t>
      </w:r>
      <w:r w:rsidRPr="00D56719">
        <w:rPr>
          <w:sz w:val="25"/>
          <w:szCs w:val="25"/>
        </w:rPr>
        <w:br/>
        <w:t>15 minut před započetím akce na předem určeném místě</w:t>
      </w:r>
      <w:r w:rsidR="00125F67" w:rsidRPr="00D56719">
        <w:rPr>
          <w:sz w:val="25"/>
          <w:szCs w:val="25"/>
        </w:rPr>
        <w:t xml:space="preserve"> a končí předáním žáka zákonným zástupcům nebo samostatným opuštěním místa konání akce, a to na písemnou žádost zákonných zástupců, opatřenou datem, místem,</w:t>
      </w:r>
      <w:r w:rsidR="007D5CFF" w:rsidRPr="00D56719">
        <w:rPr>
          <w:sz w:val="25"/>
          <w:szCs w:val="25"/>
        </w:rPr>
        <w:t xml:space="preserve"> </w:t>
      </w:r>
      <w:r w:rsidR="00125F67" w:rsidRPr="00D56719">
        <w:rPr>
          <w:sz w:val="25"/>
          <w:szCs w:val="25"/>
        </w:rPr>
        <w:t>časem odchodu a</w:t>
      </w:r>
      <w:r w:rsidRPr="00D56719">
        <w:rPr>
          <w:sz w:val="25"/>
          <w:szCs w:val="25"/>
        </w:rPr>
        <w:t xml:space="preserve"> </w:t>
      </w:r>
      <w:r w:rsidR="00125F67" w:rsidRPr="00D56719">
        <w:rPr>
          <w:sz w:val="25"/>
          <w:szCs w:val="25"/>
        </w:rPr>
        <w:t>podpisem zákonného zástupce.</w:t>
      </w:r>
    </w:p>
    <w:p w14:paraId="3555202C" w14:textId="77777777" w:rsidR="00E81A56" w:rsidRPr="00D56719" w:rsidRDefault="00BF2529" w:rsidP="007B0F58">
      <w:pPr>
        <w:spacing w:after="12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br/>
      </w:r>
      <w:r w:rsidR="00125F67" w:rsidRPr="00D56719">
        <w:rPr>
          <w:sz w:val="25"/>
          <w:szCs w:val="25"/>
        </w:rPr>
        <w:t>Pokud žák zůstane v ŠD po skončení provozu, ŠD je povinna podniknout kroky v tomto pořadí: 1. pokusí se kontaktovat zákonné zástupce, 2. kontaktuje náhradního vyzvedavatele, je-li na přihlášce uved</w:t>
      </w:r>
      <w:r w:rsidR="00CF19F5" w:rsidRPr="00D56719">
        <w:rPr>
          <w:sz w:val="25"/>
          <w:szCs w:val="25"/>
        </w:rPr>
        <w:t>en, 3.</w:t>
      </w:r>
      <w:r w:rsidR="00504E23" w:rsidRPr="00D56719">
        <w:rPr>
          <w:sz w:val="25"/>
          <w:szCs w:val="25"/>
        </w:rPr>
        <w:t xml:space="preserve"> </w:t>
      </w:r>
      <w:r w:rsidR="00CF19F5" w:rsidRPr="00D56719">
        <w:rPr>
          <w:sz w:val="25"/>
          <w:szCs w:val="25"/>
        </w:rPr>
        <w:t>kontaktuje</w:t>
      </w:r>
      <w:r w:rsidR="00125F67" w:rsidRPr="00D56719">
        <w:rPr>
          <w:sz w:val="25"/>
          <w:szCs w:val="25"/>
        </w:rPr>
        <w:t xml:space="preserve"> Policii ČR tel. 251 811</w:t>
      </w:r>
      <w:r w:rsidR="00CF19F5" w:rsidRPr="00D56719">
        <w:rPr>
          <w:sz w:val="25"/>
          <w:szCs w:val="25"/>
        </w:rPr>
        <w:t> 096, ta kontaktuje OSPOD Praha 5.</w:t>
      </w:r>
    </w:p>
    <w:p w14:paraId="1DBFFB0C" w14:textId="77777777" w:rsidR="00ED5623" w:rsidRPr="00D56719" w:rsidRDefault="00E81A56" w:rsidP="00E45E95">
      <w:pPr>
        <w:spacing w:after="120" w:line="240" w:lineRule="auto"/>
        <w:jc w:val="both"/>
        <w:rPr>
          <w:sz w:val="25"/>
          <w:szCs w:val="25"/>
        </w:rPr>
      </w:pPr>
      <w:r w:rsidRPr="00D56719">
        <w:rPr>
          <w:sz w:val="25"/>
          <w:szCs w:val="25"/>
        </w:rPr>
        <w:lastRenderedPageBreak/>
        <w:t>Žáci přihlášení do ŠD se zařazují do oddělení, která</w:t>
      </w:r>
      <w:r w:rsidR="008D514A" w:rsidRPr="00D56719">
        <w:rPr>
          <w:sz w:val="25"/>
          <w:szCs w:val="25"/>
        </w:rPr>
        <w:t xml:space="preserve"> se naplňují nejvýše do počtu 30</w:t>
      </w:r>
      <w:r w:rsidRPr="00D56719">
        <w:rPr>
          <w:sz w:val="25"/>
          <w:szCs w:val="25"/>
        </w:rPr>
        <w:t xml:space="preserve"> dětí</w:t>
      </w:r>
      <w:r w:rsidRPr="00D56719">
        <w:rPr>
          <w:sz w:val="25"/>
          <w:szCs w:val="25"/>
        </w:rPr>
        <w:br/>
        <w:t>k pravidelné docházce</w:t>
      </w:r>
      <w:r w:rsidR="00504E23" w:rsidRPr="00D56719">
        <w:rPr>
          <w:sz w:val="25"/>
          <w:szCs w:val="25"/>
        </w:rPr>
        <w:t xml:space="preserve"> podle § 10 vyhlášky č. 74/2005., o zájmovém vzdělávání, ve znění pozdějších předpisů</w:t>
      </w:r>
      <w:r w:rsidRPr="00D56719">
        <w:rPr>
          <w:sz w:val="25"/>
          <w:szCs w:val="25"/>
        </w:rPr>
        <w:t>. V oddělení lze integrovat nejvýše 5 žáků se zdravotním postižením. Ke každému oddělení ustanoví ředitel vychovatelku. V rámci oddělení probíhají tyto činnosti: stravování, odpočinkové, zájmové, rekreační a spontánní činnosti, příprava na vyučování.</w:t>
      </w:r>
    </w:p>
    <w:p w14:paraId="690EC4A3" w14:textId="77777777" w:rsidR="00E45E95" w:rsidRPr="00D56719" w:rsidRDefault="00E45E95" w:rsidP="00E45E95">
      <w:pPr>
        <w:spacing w:after="120" w:line="240" w:lineRule="auto"/>
        <w:jc w:val="both"/>
        <w:rPr>
          <w:sz w:val="25"/>
          <w:szCs w:val="25"/>
        </w:rPr>
      </w:pPr>
    </w:p>
    <w:p w14:paraId="769A93C7" w14:textId="77777777" w:rsidR="00E45E95" w:rsidRPr="00D56719" w:rsidRDefault="00E45E95" w:rsidP="00D56719">
      <w:pPr>
        <w:pStyle w:val="Nadpis1"/>
        <w:rPr>
          <w:rFonts w:eastAsia="Arial" w:cs="Arial"/>
          <w:szCs w:val="21"/>
        </w:rPr>
      </w:pPr>
      <w:r w:rsidRPr="00D56719">
        <w:t>Zajištění</w:t>
      </w:r>
      <w:r w:rsidRPr="00D56719">
        <w:rPr>
          <w:spacing w:val="22"/>
        </w:rPr>
        <w:t xml:space="preserve"> </w:t>
      </w:r>
      <w:r w:rsidRPr="00D56719">
        <w:t>bezpečnosti</w:t>
      </w:r>
      <w:r w:rsidRPr="00D56719">
        <w:rPr>
          <w:spacing w:val="12"/>
        </w:rPr>
        <w:t xml:space="preserve"> </w:t>
      </w:r>
      <w:r w:rsidRPr="00D56719">
        <w:t>žáků</w:t>
      </w:r>
      <w:r w:rsidRPr="00D56719">
        <w:rPr>
          <w:spacing w:val="4"/>
        </w:rPr>
        <w:t xml:space="preserve"> </w:t>
      </w:r>
      <w:r w:rsidRPr="00D56719">
        <w:t>v</w:t>
      </w:r>
      <w:r w:rsidRPr="00D56719">
        <w:rPr>
          <w:spacing w:val="15"/>
        </w:rPr>
        <w:t xml:space="preserve"> </w:t>
      </w:r>
      <w:r w:rsidRPr="00D56719">
        <w:t>ŠD</w:t>
      </w:r>
    </w:p>
    <w:p w14:paraId="23242F15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sz w:val="25"/>
          <w:szCs w:val="25"/>
        </w:rPr>
        <w:t>Žáci</w:t>
      </w:r>
      <w:r w:rsidRPr="00D56719">
        <w:rPr>
          <w:spacing w:val="23"/>
          <w:sz w:val="25"/>
          <w:szCs w:val="25"/>
        </w:rPr>
        <w:t xml:space="preserve"> </w:t>
      </w:r>
      <w:r w:rsidRPr="00D56719">
        <w:rPr>
          <w:sz w:val="25"/>
          <w:szCs w:val="25"/>
        </w:rPr>
        <w:t>jsou</w:t>
      </w:r>
      <w:r w:rsidRPr="00D56719">
        <w:rPr>
          <w:spacing w:val="52"/>
          <w:sz w:val="25"/>
          <w:szCs w:val="25"/>
        </w:rPr>
        <w:t xml:space="preserve"> </w:t>
      </w:r>
      <w:r w:rsidRPr="00D56719">
        <w:rPr>
          <w:sz w:val="25"/>
          <w:szCs w:val="25"/>
        </w:rPr>
        <w:t>seznamováni</w:t>
      </w:r>
      <w:r w:rsidRPr="00D56719">
        <w:rPr>
          <w:spacing w:val="5"/>
          <w:sz w:val="25"/>
          <w:szCs w:val="25"/>
        </w:rPr>
        <w:t xml:space="preserve"> </w:t>
      </w:r>
      <w:r w:rsidRPr="00D56719">
        <w:rPr>
          <w:sz w:val="25"/>
          <w:szCs w:val="25"/>
        </w:rPr>
        <w:t>s</w:t>
      </w:r>
      <w:r w:rsidRPr="00D56719">
        <w:rPr>
          <w:spacing w:val="16"/>
          <w:sz w:val="25"/>
          <w:szCs w:val="25"/>
        </w:rPr>
        <w:t xml:space="preserve"> </w:t>
      </w:r>
      <w:r w:rsidRPr="00D56719">
        <w:rPr>
          <w:sz w:val="25"/>
          <w:szCs w:val="25"/>
        </w:rPr>
        <w:t>vnitřním</w:t>
      </w:r>
      <w:r w:rsidRPr="00D56719">
        <w:rPr>
          <w:spacing w:val="49"/>
          <w:sz w:val="25"/>
          <w:szCs w:val="25"/>
        </w:rPr>
        <w:t xml:space="preserve"> </w:t>
      </w:r>
      <w:r w:rsidRPr="00D56719">
        <w:rPr>
          <w:sz w:val="25"/>
          <w:szCs w:val="25"/>
        </w:rPr>
        <w:t>řádem</w:t>
      </w:r>
      <w:r w:rsidRPr="00D56719">
        <w:rPr>
          <w:spacing w:val="41"/>
          <w:sz w:val="25"/>
          <w:szCs w:val="25"/>
        </w:rPr>
        <w:t xml:space="preserve"> </w:t>
      </w:r>
      <w:r w:rsidRPr="00D56719">
        <w:rPr>
          <w:sz w:val="25"/>
          <w:szCs w:val="25"/>
        </w:rPr>
        <w:t>ŠD</w:t>
      </w:r>
      <w:r w:rsidRPr="00D56719">
        <w:rPr>
          <w:spacing w:val="29"/>
          <w:sz w:val="25"/>
          <w:szCs w:val="25"/>
        </w:rPr>
        <w:t xml:space="preserve"> </w:t>
      </w:r>
      <w:r w:rsidRPr="00D56719">
        <w:rPr>
          <w:sz w:val="25"/>
          <w:szCs w:val="25"/>
        </w:rPr>
        <w:t>a</w:t>
      </w:r>
      <w:r w:rsidRPr="00D56719">
        <w:rPr>
          <w:spacing w:val="30"/>
          <w:sz w:val="25"/>
          <w:szCs w:val="25"/>
        </w:rPr>
        <w:t xml:space="preserve"> </w:t>
      </w:r>
      <w:r w:rsidRPr="00D56719">
        <w:rPr>
          <w:sz w:val="25"/>
          <w:szCs w:val="25"/>
        </w:rPr>
        <w:t>provozními</w:t>
      </w:r>
      <w:r w:rsidRPr="00D56719">
        <w:rPr>
          <w:spacing w:val="48"/>
          <w:sz w:val="25"/>
          <w:szCs w:val="25"/>
        </w:rPr>
        <w:t xml:space="preserve"> </w:t>
      </w:r>
      <w:r w:rsidRPr="00D56719">
        <w:rPr>
          <w:sz w:val="25"/>
          <w:szCs w:val="25"/>
        </w:rPr>
        <w:t>řády</w:t>
      </w:r>
      <w:r w:rsidRPr="00D56719">
        <w:rPr>
          <w:spacing w:val="40"/>
          <w:sz w:val="25"/>
          <w:szCs w:val="25"/>
        </w:rPr>
        <w:t xml:space="preserve"> </w:t>
      </w:r>
      <w:r w:rsidRPr="00D56719">
        <w:rPr>
          <w:spacing w:val="1"/>
          <w:sz w:val="25"/>
          <w:szCs w:val="25"/>
        </w:rPr>
        <w:t>prostor</w:t>
      </w:r>
      <w:r w:rsidR="00F43B6E" w:rsidRPr="00D56719">
        <w:rPr>
          <w:spacing w:val="1"/>
          <w:sz w:val="25"/>
          <w:szCs w:val="25"/>
        </w:rPr>
        <w:t xml:space="preserve">, </w:t>
      </w:r>
      <w:r w:rsidRPr="00D56719">
        <w:rPr>
          <w:spacing w:val="1"/>
          <w:sz w:val="25"/>
          <w:szCs w:val="25"/>
        </w:rPr>
        <w:t>ve</w:t>
      </w:r>
      <w:r w:rsidRPr="00D56719">
        <w:rPr>
          <w:spacing w:val="54"/>
          <w:sz w:val="25"/>
          <w:szCs w:val="25"/>
        </w:rPr>
        <w:t xml:space="preserve"> </w:t>
      </w:r>
      <w:r w:rsidRPr="00D56719">
        <w:rPr>
          <w:sz w:val="25"/>
          <w:szCs w:val="25"/>
        </w:rPr>
        <w:t>kterých</w:t>
      </w:r>
      <w:r w:rsidRPr="00D56719">
        <w:rPr>
          <w:spacing w:val="28"/>
          <w:sz w:val="25"/>
          <w:szCs w:val="25"/>
        </w:rPr>
        <w:t xml:space="preserve"> </w:t>
      </w:r>
      <w:r w:rsidRPr="00D56719">
        <w:rPr>
          <w:sz w:val="25"/>
          <w:szCs w:val="25"/>
        </w:rPr>
        <w:t>se</w:t>
      </w:r>
      <w:r w:rsidRPr="00D56719">
        <w:rPr>
          <w:spacing w:val="42"/>
          <w:sz w:val="25"/>
          <w:szCs w:val="25"/>
        </w:rPr>
        <w:t xml:space="preserve"> </w:t>
      </w:r>
      <w:r w:rsidRPr="00D56719">
        <w:rPr>
          <w:sz w:val="25"/>
          <w:szCs w:val="25"/>
        </w:rPr>
        <w:t>pohybují.</w:t>
      </w:r>
      <w:r w:rsidRPr="00D56719">
        <w:rPr>
          <w:spacing w:val="18"/>
          <w:sz w:val="25"/>
          <w:szCs w:val="25"/>
        </w:rPr>
        <w:t xml:space="preserve"> </w:t>
      </w:r>
      <w:r w:rsidRPr="00D56719">
        <w:rPr>
          <w:sz w:val="25"/>
          <w:szCs w:val="25"/>
        </w:rPr>
        <w:t>Ředitel</w:t>
      </w:r>
      <w:r w:rsidRPr="00D56719">
        <w:rPr>
          <w:spacing w:val="61"/>
          <w:sz w:val="25"/>
          <w:szCs w:val="25"/>
        </w:rPr>
        <w:t xml:space="preserve"> </w:t>
      </w:r>
      <w:r w:rsidRPr="00D56719">
        <w:rPr>
          <w:sz w:val="25"/>
          <w:szCs w:val="25"/>
        </w:rPr>
        <w:t>stanovuje</w:t>
      </w:r>
      <w:r w:rsidRPr="00D56719">
        <w:rPr>
          <w:spacing w:val="43"/>
          <w:sz w:val="25"/>
          <w:szCs w:val="25"/>
        </w:rPr>
        <w:t xml:space="preserve"> </w:t>
      </w:r>
      <w:r w:rsidRPr="00D56719">
        <w:rPr>
          <w:sz w:val="25"/>
          <w:szCs w:val="25"/>
        </w:rPr>
        <w:t>nejvyšší</w:t>
      </w:r>
      <w:r w:rsidRPr="00D56719">
        <w:rPr>
          <w:spacing w:val="11"/>
          <w:sz w:val="25"/>
          <w:szCs w:val="25"/>
        </w:rPr>
        <w:t xml:space="preserve"> </w:t>
      </w:r>
      <w:r w:rsidRPr="00D56719">
        <w:rPr>
          <w:sz w:val="25"/>
          <w:szCs w:val="25"/>
        </w:rPr>
        <w:t>počet</w:t>
      </w:r>
      <w:r w:rsidRPr="00D56719">
        <w:rPr>
          <w:spacing w:val="14"/>
          <w:sz w:val="25"/>
          <w:szCs w:val="25"/>
        </w:rPr>
        <w:t xml:space="preserve"> </w:t>
      </w:r>
      <w:r w:rsidRPr="00D56719">
        <w:rPr>
          <w:sz w:val="25"/>
          <w:szCs w:val="25"/>
        </w:rPr>
        <w:t>žáků</w:t>
      </w:r>
      <w:r w:rsidRPr="00D56719">
        <w:rPr>
          <w:spacing w:val="32"/>
          <w:sz w:val="25"/>
          <w:szCs w:val="25"/>
        </w:rPr>
        <w:t xml:space="preserve"> </w:t>
      </w:r>
      <w:r w:rsidRPr="00D56719">
        <w:rPr>
          <w:sz w:val="25"/>
          <w:szCs w:val="25"/>
        </w:rPr>
        <w:t>na</w:t>
      </w:r>
      <w:r w:rsidRPr="00D56719">
        <w:rPr>
          <w:spacing w:val="7"/>
          <w:sz w:val="25"/>
          <w:szCs w:val="25"/>
        </w:rPr>
        <w:t xml:space="preserve"> </w:t>
      </w:r>
      <w:r w:rsidRPr="00D56719">
        <w:rPr>
          <w:sz w:val="25"/>
          <w:szCs w:val="25"/>
        </w:rPr>
        <w:t>jednoho</w:t>
      </w:r>
      <w:r w:rsidRPr="00D56719">
        <w:rPr>
          <w:spacing w:val="37"/>
          <w:sz w:val="25"/>
          <w:szCs w:val="25"/>
        </w:rPr>
        <w:t xml:space="preserve"> </w:t>
      </w:r>
      <w:r w:rsidRPr="00D56719">
        <w:rPr>
          <w:sz w:val="25"/>
          <w:szCs w:val="25"/>
        </w:rPr>
        <w:t>vychovatele:</w:t>
      </w:r>
      <w:r w:rsidRPr="00D56719">
        <w:rPr>
          <w:spacing w:val="33"/>
          <w:sz w:val="25"/>
          <w:szCs w:val="25"/>
        </w:rPr>
        <w:t xml:space="preserve"> </w:t>
      </w:r>
      <w:r w:rsidRPr="00D56719">
        <w:rPr>
          <w:sz w:val="25"/>
          <w:szCs w:val="25"/>
        </w:rPr>
        <w:t>v</w:t>
      </w:r>
      <w:r w:rsidRPr="00D56719">
        <w:rPr>
          <w:spacing w:val="19"/>
          <w:sz w:val="25"/>
          <w:szCs w:val="25"/>
        </w:rPr>
        <w:t xml:space="preserve"> </w:t>
      </w:r>
      <w:r w:rsidRPr="00D56719">
        <w:rPr>
          <w:sz w:val="25"/>
          <w:szCs w:val="25"/>
        </w:rPr>
        <w:t>oddělení</w:t>
      </w:r>
      <w:r w:rsidRPr="00D56719">
        <w:rPr>
          <w:spacing w:val="20"/>
          <w:sz w:val="25"/>
          <w:szCs w:val="25"/>
        </w:rPr>
        <w:t xml:space="preserve"> </w:t>
      </w:r>
      <w:r w:rsidRPr="00D56719">
        <w:rPr>
          <w:sz w:val="25"/>
          <w:szCs w:val="25"/>
        </w:rPr>
        <w:t>35, stolování</w:t>
      </w:r>
      <w:r w:rsidRPr="00D56719">
        <w:rPr>
          <w:spacing w:val="13"/>
          <w:sz w:val="25"/>
          <w:szCs w:val="25"/>
        </w:rPr>
        <w:t xml:space="preserve"> </w:t>
      </w:r>
      <w:r w:rsidRPr="00D56719">
        <w:rPr>
          <w:sz w:val="25"/>
          <w:szCs w:val="25"/>
        </w:rPr>
        <w:t>35,</w:t>
      </w:r>
      <w:r w:rsidRPr="00D56719">
        <w:rPr>
          <w:spacing w:val="5"/>
          <w:sz w:val="25"/>
          <w:szCs w:val="25"/>
        </w:rPr>
        <w:t xml:space="preserve"> </w:t>
      </w:r>
      <w:r w:rsidRPr="00D56719">
        <w:rPr>
          <w:sz w:val="25"/>
          <w:szCs w:val="25"/>
        </w:rPr>
        <w:t>vycházka</w:t>
      </w:r>
      <w:r w:rsidRPr="00D56719">
        <w:rPr>
          <w:spacing w:val="43"/>
          <w:sz w:val="25"/>
          <w:szCs w:val="25"/>
        </w:rPr>
        <w:t xml:space="preserve"> </w:t>
      </w:r>
      <w:r w:rsidRPr="00D56719">
        <w:rPr>
          <w:sz w:val="25"/>
          <w:szCs w:val="25"/>
        </w:rPr>
        <w:t>do</w:t>
      </w:r>
      <w:r w:rsidRPr="00D56719">
        <w:rPr>
          <w:spacing w:val="18"/>
          <w:sz w:val="25"/>
          <w:szCs w:val="25"/>
        </w:rPr>
        <w:t xml:space="preserve"> </w:t>
      </w:r>
      <w:r w:rsidRPr="00D56719">
        <w:rPr>
          <w:sz w:val="25"/>
          <w:szCs w:val="25"/>
        </w:rPr>
        <w:t>okolí</w:t>
      </w:r>
      <w:r w:rsidRPr="00D56719">
        <w:rPr>
          <w:spacing w:val="6"/>
          <w:sz w:val="25"/>
          <w:szCs w:val="25"/>
        </w:rPr>
        <w:t xml:space="preserve"> </w:t>
      </w:r>
      <w:r w:rsidRPr="00D56719">
        <w:rPr>
          <w:sz w:val="25"/>
          <w:szCs w:val="25"/>
        </w:rPr>
        <w:t>25</w:t>
      </w:r>
      <w:r w:rsidRPr="00D56719">
        <w:rPr>
          <w:spacing w:val="18"/>
          <w:sz w:val="25"/>
          <w:szCs w:val="25"/>
        </w:rPr>
        <w:t xml:space="preserve"> </w:t>
      </w:r>
      <w:r w:rsidRPr="00D56719">
        <w:rPr>
          <w:sz w:val="25"/>
          <w:szCs w:val="25"/>
        </w:rPr>
        <w:t>žáků</w:t>
      </w:r>
      <w:r w:rsidR="00504E23" w:rsidRPr="00D56719">
        <w:rPr>
          <w:sz w:val="25"/>
          <w:szCs w:val="25"/>
        </w:rPr>
        <w:t xml:space="preserve"> podle § 10 odst. 5 vyhlášky č. 74/2005 Sb., o zájmovém vzdělávání ve znění pozdějších předpisů</w:t>
      </w:r>
      <w:r w:rsidRPr="00D56719">
        <w:rPr>
          <w:sz w:val="25"/>
          <w:szCs w:val="25"/>
        </w:rPr>
        <w:t>.</w:t>
      </w:r>
    </w:p>
    <w:p w14:paraId="3E2F00C9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w w:val="105"/>
          <w:sz w:val="25"/>
          <w:szCs w:val="25"/>
        </w:rPr>
        <w:t>Všichni</w:t>
      </w:r>
      <w:r w:rsidRPr="00D56719">
        <w:rPr>
          <w:spacing w:val="1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žáci,</w:t>
      </w:r>
      <w:r w:rsidRPr="00D56719">
        <w:rPr>
          <w:spacing w:val="-4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zaměstnanci</w:t>
      </w:r>
      <w:r w:rsidRPr="00D56719">
        <w:rPr>
          <w:spacing w:val="1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školy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-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zákonní</w:t>
      </w:r>
      <w:r w:rsidRPr="00D56719">
        <w:rPr>
          <w:spacing w:val="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zástupci</w:t>
      </w:r>
      <w:r w:rsidRPr="00D56719">
        <w:rPr>
          <w:spacing w:val="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jsou</w:t>
      </w:r>
      <w:r w:rsidRPr="00D56719">
        <w:rPr>
          <w:spacing w:val="2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povinni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se</w:t>
      </w:r>
      <w:r w:rsidRPr="00D56719">
        <w:rPr>
          <w:spacing w:val="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chovat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tak,</w:t>
      </w:r>
      <w:r w:rsidRPr="00D56719">
        <w:rPr>
          <w:spacing w:val="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aby</w:t>
      </w:r>
      <w:r w:rsidRPr="00D56719">
        <w:rPr>
          <w:spacing w:val="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předcházeli</w:t>
      </w:r>
      <w:r w:rsidRPr="00D56719">
        <w:rPr>
          <w:spacing w:val="1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úrazům,</w:t>
      </w:r>
      <w:r w:rsidRPr="00D56719">
        <w:rPr>
          <w:spacing w:val="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náznakům</w:t>
      </w:r>
      <w:r w:rsidRPr="00D56719">
        <w:rPr>
          <w:spacing w:val="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šikanování,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dále</w:t>
      </w:r>
      <w:r w:rsidRPr="00D56719">
        <w:rPr>
          <w:spacing w:val="-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jsou</w:t>
      </w:r>
      <w:r w:rsidRPr="00D56719">
        <w:rPr>
          <w:spacing w:val="2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povinni</w:t>
      </w:r>
      <w:r w:rsidRPr="00D56719">
        <w:rPr>
          <w:spacing w:val="1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zdržet</w:t>
      </w:r>
      <w:r w:rsidRPr="00D56719">
        <w:rPr>
          <w:spacing w:val="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se</w:t>
      </w:r>
      <w:r w:rsidRPr="00D56719">
        <w:rPr>
          <w:spacing w:val="-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jakýchkoliv</w:t>
      </w:r>
      <w:r w:rsidR="00D56719" w:rsidRPr="00D56719">
        <w:rPr>
          <w:spacing w:val="3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projevů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="00F43B6E" w:rsidRPr="00D56719">
        <w:rPr>
          <w:spacing w:val="3"/>
          <w:w w:val="105"/>
          <w:sz w:val="25"/>
          <w:szCs w:val="25"/>
        </w:rPr>
        <w:t xml:space="preserve">rizikového chování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případě</w:t>
      </w:r>
      <w:r w:rsidRPr="00D56719">
        <w:rPr>
          <w:spacing w:val="-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jeho</w:t>
      </w:r>
      <w:r w:rsidRPr="00D56719">
        <w:rPr>
          <w:spacing w:val="3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zjištění</w:t>
      </w:r>
      <w:r w:rsidRPr="00D56719">
        <w:rPr>
          <w:spacing w:val="1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u</w:t>
      </w:r>
      <w:r w:rsidRPr="00D56719">
        <w:rPr>
          <w:spacing w:val="-1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jiných</w:t>
      </w:r>
      <w:r w:rsidRPr="00D56719">
        <w:rPr>
          <w:spacing w:val="-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osob,</w:t>
      </w:r>
      <w:r w:rsidRPr="00D56719">
        <w:rPr>
          <w:spacing w:val="1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musí</w:t>
      </w:r>
      <w:r w:rsidRPr="00D56719">
        <w:rPr>
          <w:spacing w:val="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na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něj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upozornit</w:t>
      </w:r>
      <w:r w:rsidRPr="00D56719">
        <w:rPr>
          <w:spacing w:val="1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vychovatelku.</w:t>
      </w:r>
      <w:r w:rsidRPr="00D56719">
        <w:rPr>
          <w:spacing w:val="24"/>
          <w:w w:val="127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Ve</w:t>
      </w:r>
      <w:r w:rsidRPr="00D56719">
        <w:rPr>
          <w:spacing w:val="-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všech prostorách</w:t>
      </w:r>
      <w:r w:rsidRPr="00D56719">
        <w:rPr>
          <w:spacing w:val="-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školy platí</w:t>
      </w:r>
      <w:r w:rsidRPr="00D56719">
        <w:rPr>
          <w:spacing w:val="-1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zákaz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spacing w:val="-1"/>
          <w:w w:val="105"/>
          <w:sz w:val="25"/>
          <w:szCs w:val="25"/>
        </w:rPr>
        <w:t>kouření,</w:t>
      </w:r>
      <w:r w:rsidRPr="00D56719">
        <w:rPr>
          <w:spacing w:val="-3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užívání</w:t>
      </w:r>
      <w:r w:rsidRPr="00D56719">
        <w:rPr>
          <w:spacing w:val="-1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alkoholu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-2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jiných</w:t>
      </w:r>
      <w:r w:rsidRPr="00D56719">
        <w:rPr>
          <w:spacing w:val="1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návykových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látek.</w:t>
      </w:r>
      <w:r w:rsidRPr="00D56719">
        <w:rPr>
          <w:spacing w:val="2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Žáci</w:t>
      </w:r>
      <w:r w:rsidRPr="00D56719">
        <w:rPr>
          <w:spacing w:val="5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ani</w:t>
      </w:r>
      <w:r w:rsidRPr="00D56719">
        <w:rPr>
          <w:spacing w:val="4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zákonní</w:t>
      </w:r>
      <w:r w:rsidRPr="00D56719">
        <w:rPr>
          <w:spacing w:val="5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zástupci nevnášejí</w:t>
      </w:r>
      <w:r w:rsidRPr="00D56719">
        <w:rPr>
          <w:spacing w:val="5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do</w:t>
      </w:r>
      <w:r w:rsidRPr="00D56719">
        <w:rPr>
          <w:spacing w:val="4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5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předměty,</w:t>
      </w:r>
      <w:r w:rsidRPr="00D56719">
        <w:rPr>
          <w:spacing w:val="6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které</w:t>
      </w:r>
      <w:r w:rsidRPr="00D56719">
        <w:rPr>
          <w:spacing w:val="5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by</w:t>
      </w:r>
      <w:r w:rsidRPr="00D56719">
        <w:rPr>
          <w:spacing w:val="5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mohly</w:t>
      </w:r>
      <w:r w:rsidRPr="00D56719">
        <w:rPr>
          <w:spacing w:val="4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ohrozit</w:t>
      </w:r>
      <w:r w:rsidRPr="00D56719">
        <w:rPr>
          <w:spacing w:val="5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zdraví</w:t>
      </w:r>
      <w:r w:rsidRPr="00D56719">
        <w:rPr>
          <w:w w:val="99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-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bezpečnost</w:t>
      </w:r>
      <w:r w:rsidRPr="00D56719">
        <w:rPr>
          <w:spacing w:val="-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přítomných.</w:t>
      </w:r>
    </w:p>
    <w:p w14:paraId="2C3DF5CA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w w:val="105"/>
          <w:sz w:val="25"/>
          <w:szCs w:val="25"/>
        </w:rPr>
        <w:t>Zákonní</w:t>
      </w:r>
      <w:r w:rsidRPr="00D56719">
        <w:rPr>
          <w:spacing w:val="2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zástupci</w:t>
      </w:r>
      <w:r w:rsidRPr="00D56719">
        <w:rPr>
          <w:spacing w:val="1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se</w:t>
      </w:r>
      <w:r w:rsidRPr="00D56719">
        <w:rPr>
          <w:spacing w:val="1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zbytečně</w:t>
      </w:r>
      <w:r w:rsidRPr="00D56719">
        <w:rPr>
          <w:spacing w:val="3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nepohybují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prostorách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spacing w:val="-1"/>
          <w:w w:val="105"/>
          <w:sz w:val="25"/>
          <w:szCs w:val="25"/>
        </w:rPr>
        <w:t>školy,</w:t>
      </w:r>
      <w:r w:rsidRPr="00D56719">
        <w:rPr>
          <w:spacing w:val="17"/>
          <w:w w:val="105"/>
          <w:sz w:val="25"/>
          <w:szCs w:val="25"/>
        </w:rPr>
        <w:t xml:space="preserve"> </w:t>
      </w:r>
      <w:r w:rsidRPr="00D56719">
        <w:rPr>
          <w:spacing w:val="-2"/>
          <w:w w:val="105"/>
          <w:sz w:val="25"/>
          <w:szCs w:val="25"/>
        </w:rPr>
        <w:t>nev</w:t>
      </w:r>
      <w:r w:rsidRPr="00D56719">
        <w:rPr>
          <w:spacing w:val="-1"/>
          <w:w w:val="105"/>
          <w:sz w:val="25"/>
          <w:szCs w:val="25"/>
        </w:rPr>
        <w:t>stup</w:t>
      </w:r>
      <w:r w:rsidRPr="00D56719">
        <w:rPr>
          <w:spacing w:val="-4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ují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do</w:t>
      </w:r>
      <w:r w:rsidRPr="00D56719">
        <w:rPr>
          <w:spacing w:val="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oddělení</w:t>
      </w:r>
      <w:r w:rsidRPr="00D56719">
        <w:rPr>
          <w:spacing w:val="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23"/>
          <w:w w:val="8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době,</w:t>
      </w:r>
      <w:r w:rsidRPr="00D56719">
        <w:rPr>
          <w:spacing w:val="-1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kdy</w:t>
      </w:r>
      <w:r w:rsidRPr="00D56719">
        <w:rPr>
          <w:spacing w:val="-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odděleních</w:t>
      </w:r>
      <w:r w:rsidRPr="00D56719">
        <w:rPr>
          <w:spacing w:val="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probíhá</w:t>
      </w:r>
      <w:r w:rsidRPr="00D56719">
        <w:rPr>
          <w:spacing w:val="-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výchovně</w:t>
      </w:r>
      <w:r w:rsidRPr="00D56719">
        <w:rPr>
          <w:spacing w:val="-13"/>
          <w:w w:val="105"/>
          <w:sz w:val="25"/>
          <w:szCs w:val="25"/>
        </w:rPr>
        <w:t xml:space="preserve"> </w:t>
      </w:r>
      <w:r w:rsidRPr="00D56719">
        <w:rPr>
          <w:w w:val="195"/>
          <w:sz w:val="25"/>
          <w:szCs w:val="25"/>
        </w:rPr>
        <w:t>-</w:t>
      </w:r>
      <w:r w:rsidRPr="00D56719">
        <w:rPr>
          <w:spacing w:val="-98"/>
          <w:w w:val="19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vzdělávací</w:t>
      </w:r>
      <w:r w:rsidRPr="00D56719">
        <w:rPr>
          <w:spacing w:val="-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činnost.</w:t>
      </w:r>
    </w:p>
    <w:p w14:paraId="600B06E5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sz w:val="25"/>
          <w:szCs w:val="25"/>
        </w:rPr>
        <w:t>V</w:t>
      </w:r>
      <w:r w:rsidRPr="00D56719">
        <w:rPr>
          <w:spacing w:val="36"/>
          <w:sz w:val="25"/>
          <w:szCs w:val="25"/>
        </w:rPr>
        <w:t xml:space="preserve"> </w:t>
      </w:r>
      <w:r w:rsidRPr="00D56719">
        <w:rPr>
          <w:sz w:val="25"/>
          <w:szCs w:val="25"/>
        </w:rPr>
        <w:t>rámci</w:t>
      </w:r>
      <w:r w:rsidRPr="00D56719">
        <w:rPr>
          <w:spacing w:val="1"/>
          <w:sz w:val="25"/>
          <w:szCs w:val="25"/>
        </w:rPr>
        <w:t xml:space="preserve"> </w:t>
      </w:r>
      <w:r w:rsidRPr="00D56719">
        <w:rPr>
          <w:sz w:val="25"/>
          <w:szCs w:val="25"/>
        </w:rPr>
        <w:t>zvýšení</w:t>
      </w:r>
      <w:r w:rsidRPr="00D56719">
        <w:rPr>
          <w:spacing w:val="26"/>
          <w:sz w:val="25"/>
          <w:szCs w:val="25"/>
        </w:rPr>
        <w:t xml:space="preserve"> </w:t>
      </w:r>
      <w:r w:rsidRPr="00D56719">
        <w:rPr>
          <w:sz w:val="25"/>
          <w:szCs w:val="25"/>
        </w:rPr>
        <w:t>bezpečnosti</w:t>
      </w:r>
      <w:r w:rsidRPr="00D56719">
        <w:rPr>
          <w:spacing w:val="14"/>
          <w:sz w:val="25"/>
          <w:szCs w:val="25"/>
        </w:rPr>
        <w:t xml:space="preserve"> </w:t>
      </w:r>
      <w:r w:rsidRPr="00D56719">
        <w:rPr>
          <w:sz w:val="25"/>
          <w:szCs w:val="25"/>
        </w:rPr>
        <w:t>dětí a</w:t>
      </w:r>
      <w:r w:rsidRPr="00D56719">
        <w:rPr>
          <w:spacing w:val="29"/>
          <w:sz w:val="25"/>
          <w:szCs w:val="25"/>
        </w:rPr>
        <w:t xml:space="preserve"> </w:t>
      </w:r>
      <w:r w:rsidRPr="00D56719">
        <w:rPr>
          <w:sz w:val="25"/>
          <w:szCs w:val="25"/>
        </w:rPr>
        <w:t>pedagogických</w:t>
      </w:r>
      <w:r w:rsidRPr="00D56719">
        <w:rPr>
          <w:spacing w:val="41"/>
          <w:sz w:val="25"/>
          <w:szCs w:val="25"/>
        </w:rPr>
        <w:t xml:space="preserve"> </w:t>
      </w:r>
      <w:r w:rsidRPr="00D56719">
        <w:rPr>
          <w:sz w:val="25"/>
          <w:szCs w:val="25"/>
        </w:rPr>
        <w:t>pracovníků</w:t>
      </w:r>
      <w:r w:rsidRPr="00D56719">
        <w:rPr>
          <w:spacing w:val="13"/>
          <w:sz w:val="25"/>
          <w:szCs w:val="25"/>
        </w:rPr>
        <w:t xml:space="preserve"> </w:t>
      </w:r>
      <w:r w:rsidRPr="00D56719">
        <w:rPr>
          <w:sz w:val="25"/>
          <w:szCs w:val="25"/>
        </w:rPr>
        <w:t>je</w:t>
      </w:r>
      <w:r w:rsidRPr="00D56719">
        <w:rPr>
          <w:spacing w:val="23"/>
          <w:sz w:val="25"/>
          <w:szCs w:val="25"/>
        </w:rPr>
        <w:t xml:space="preserve"> </w:t>
      </w:r>
      <w:r w:rsidRPr="00D56719">
        <w:rPr>
          <w:sz w:val="25"/>
          <w:szCs w:val="25"/>
        </w:rPr>
        <w:t>vstup</w:t>
      </w:r>
      <w:r w:rsidRPr="00D56719">
        <w:rPr>
          <w:spacing w:val="14"/>
          <w:sz w:val="25"/>
          <w:szCs w:val="25"/>
        </w:rPr>
        <w:t xml:space="preserve"> </w:t>
      </w:r>
      <w:r w:rsidRPr="00D56719">
        <w:rPr>
          <w:sz w:val="25"/>
          <w:szCs w:val="25"/>
        </w:rPr>
        <w:t>do</w:t>
      </w:r>
      <w:r w:rsidRPr="00D56719">
        <w:rPr>
          <w:spacing w:val="15"/>
          <w:sz w:val="25"/>
          <w:szCs w:val="25"/>
        </w:rPr>
        <w:t xml:space="preserve"> </w:t>
      </w:r>
      <w:r w:rsidRPr="00D56719">
        <w:rPr>
          <w:sz w:val="25"/>
          <w:szCs w:val="25"/>
        </w:rPr>
        <w:t>školy</w:t>
      </w:r>
      <w:r w:rsidRPr="00D56719">
        <w:rPr>
          <w:spacing w:val="21"/>
          <w:sz w:val="25"/>
          <w:szCs w:val="25"/>
        </w:rPr>
        <w:t xml:space="preserve"> </w:t>
      </w:r>
      <w:r w:rsidRPr="00D56719">
        <w:rPr>
          <w:sz w:val="25"/>
          <w:szCs w:val="25"/>
        </w:rPr>
        <w:t>omezen</w:t>
      </w:r>
      <w:r w:rsidRPr="00D56719">
        <w:rPr>
          <w:spacing w:val="30"/>
          <w:sz w:val="25"/>
          <w:szCs w:val="25"/>
        </w:rPr>
        <w:t xml:space="preserve"> </w:t>
      </w:r>
      <w:r w:rsidRPr="00D56719">
        <w:rPr>
          <w:sz w:val="25"/>
          <w:szCs w:val="25"/>
        </w:rPr>
        <w:t>a</w:t>
      </w:r>
      <w:r w:rsidRPr="00D56719">
        <w:rPr>
          <w:w w:val="80"/>
          <w:sz w:val="25"/>
          <w:szCs w:val="25"/>
        </w:rPr>
        <w:t xml:space="preserve"> </w:t>
      </w:r>
      <w:r w:rsidRPr="00D56719">
        <w:rPr>
          <w:sz w:val="25"/>
          <w:szCs w:val="25"/>
        </w:rPr>
        <w:t>to</w:t>
      </w:r>
      <w:r w:rsidRPr="00D56719">
        <w:rPr>
          <w:spacing w:val="34"/>
          <w:sz w:val="25"/>
          <w:szCs w:val="25"/>
        </w:rPr>
        <w:t xml:space="preserve"> </w:t>
      </w:r>
      <w:r w:rsidRPr="00D56719">
        <w:rPr>
          <w:sz w:val="25"/>
          <w:szCs w:val="25"/>
        </w:rPr>
        <w:t>pouze</w:t>
      </w:r>
      <w:r w:rsidRPr="00D56719">
        <w:rPr>
          <w:spacing w:val="24"/>
          <w:sz w:val="25"/>
          <w:szCs w:val="25"/>
        </w:rPr>
        <w:t xml:space="preserve"> </w:t>
      </w:r>
      <w:r w:rsidRPr="00D56719">
        <w:rPr>
          <w:sz w:val="25"/>
          <w:szCs w:val="25"/>
        </w:rPr>
        <w:t>přes</w:t>
      </w:r>
      <w:r w:rsidRPr="00D56719">
        <w:rPr>
          <w:spacing w:val="18"/>
          <w:sz w:val="25"/>
          <w:szCs w:val="25"/>
        </w:rPr>
        <w:t xml:space="preserve"> </w:t>
      </w:r>
      <w:r w:rsidRPr="00D56719">
        <w:rPr>
          <w:sz w:val="25"/>
          <w:szCs w:val="25"/>
        </w:rPr>
        <w:t>recepci</w:t>
      </w:r>
      <w:r w:rsidRPr="00D56719">
        <w:rPr>
          <w:spacing w:val="28"/>
          <w:sz w:val="25"/>
          <w:szCs w:val="25"/>
        </w:rPr>
        <w:t xml:space="preserve"> </w:t>
      </w:r>
      <w:r w:rsidRPr="00D56719">
        <w:rPr>
          <w:sz w:val="25"/>
          <w:szCs w:val="25"/>
        </w:rPr>
        <w:t>po</w:t>
      </w:r>
      <w:r w:rsidRPr="00D56719">
        <w:rPr>
          <w:spacing w:val="2"/>
          <w:sz w:val="25"/>
          <w:szCs w:val="25"/>
        </w:rPr>
        <w:t xml:space="preserve"> </w:t>
      </w:r>
      <w:r w:rsidRPr="00D56719">
        <w:rPr>
          <w:sz w:val="25"/>
          <w:szCs w:val="25"/>
        </w:rPr>
        <w:t>zapsání</w:t>
      </w:r>
      <w:r w:rsidRPr="00D56719">
        <w:rPr>
          <w:spacing w:val="25"/>
          <w:sz w:val="25"/>
          <w:szCs w:val="25"/>
        </w:rPr>
        <w:t xml:space="preserve"> </w:t>
      </w:r>
      <w:r w:rsidRPr="00D56719">
        <w:rPr>
          <w:sz w:val="25"/>
          <w:szCs w:val="25"/>
        </w:rPr>
        <w:t>do</w:t>
      </w:r>
      <w:r w:rsidRPr="00D56719">
        <w:rPr>
          <w:spacing w:val="33"/>
          <w:sz w:val="25"/>
          <w:szCs w:val="25"/>
        </w:rPr>
        <w:t xml:space="preserve"> </w:t>
      </w:r>
      <w:r w:rsidRPr="00D56719">
        <w:rPr>
          <w:sz w:val="25"/>
          <w:szCs w:val="25"/>
        </w:rPr>
        <w:t>knihy</w:t>
      </w:r>
      <w:r w:rsidRPr="00D56719">
        <w:rPr>
          <w:spacing w:val="16"/>
          <w:sz w:val="25"/>
          <w:szCs w:val="25"/>
        </w:rPr>
        <w:t xml:space="preserve"> </w:t>
      </w:r>
      <w:r w:rsidRPr="00D56719">
        <w:rPr>
          <w:sz w:val="25"/>
          <w:szCs w:val="25"/>
        </w:rPr>
        <w:t>návštěv.</w:t>
      </w:r>
    </w:p>
    <w:p w14:paraId="22146818" w14:textId="77777777" w:rsidR="00E45E95" w:rsidRPr="00D56719" w:rsidRDefault="00E45E95" w:rsidP="00E45E95">
      <w:pPr>
        <w:rPr>
          <w:sz w:val="25"/>
          <w:szCs w:val="25"/>
        </w:rPr>
      </w:pPr>
    </w:p>
    <w:p w14:paraId="03EA1F96" w14:textId="77777777" w:rsidR="00E45E95" w:rsidRPr="00D56719" w:rsidRDefault="00E45E95" w:rsidP="00D56719">
      <w:pPr>
        <w:pStyle w:val="Nadpis1"/>
        <w:rPr>
          <w:rFonts w:eastAsia="Arial" w:cs="Arial"/>
        </w:rPr>
      </w:pPr>
      <w:r w:rsidRPr="00D56719">
        <w:t>Podmínky</w:t>
      </w:r>
      <w:r w:rsidRPr="00D56719">
        <w:rPr>
          <w:spacing w:val="29"/>
        </w:rPr>
        <w:t xml:space="preserve"> </w:t>
      </w:r>
      <w:r w:rsidRPr="00D56719">
        <w:t>zacházení</w:t>
      </w:r>
      <w:r w:rsidRPr="00D56719">
        <w:rPr>
          <w:spacing w:val="49"/>
        </w:rPr>
        <w:t xml:space="preserve"> </w:t>
      </w:r>
      <w:r w:rsidRPr="00D56719">
        <w:t>s</w:t>
      </w:r>
      <w:r w:rsidRPr="00D56719">
        <w:rPr>
          <w:spacing w:val="24"/>
        </w:rPr>
        <w:t xml:space="preserve"> </w:t>
      </w:r>
      <w:r w:rsidRPr="00D56719">
        <w:t>majetkem</w:t>
      </w:r>
    </w:p>
    <w:p w14:paraId="47CA802E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sz w:val="25"/>
          <w:szCs w:val="25"/>
        </w:rPr>
        <w:t>S</w:t>
      </w:r>
      <w:r w:rsidRPr="00D56719">
        <w:rPr>
          <w:spacing w:val="12"/>
          <w:sz w:val="25"/>
          <w:szCs w:val="25"/>
        </w:rPr>
        <w:t xml:space="preserve"> </w:t>
      </w:r>
      <w:r w:rsidRPr="00D56719">
        <w:rPr>
          <w:sz w:val="25"/>
          <w:szCs w:val="25"/>
        </w:rPr>
        <w:t>majetkem</w:t>
      </w:r>
      <w:r w:rsidRPr="00D56719">
        <w:rPr>
          <w:spacing w:val="48"/>
          <w:sz w:val="25"/>
          <w:szCs w:val="25"/>
        </w:rPr>
        <w:t xml:space="preserve"> </w:t>
      </w:r>
      <w:r w:rsidRPr="00D56719">
        <w:rPr>
          <w:sz w:val="25"/>
          <w:szCs w:val="25"/>
        </w:rPr>
        <w:t>ŠD</w:t>
      </w:r>
      <w:r w:rsidRPr="00D56719">
        <w:rPr>
          <w:spacing w:val="43"/>
          <w:sz w:val="25"/>
          <w:szCs w:val="25"/>
        </w:rPr>
        <w:t xml:space="preserve"> </w:t>
      </w:r>
      <w:r w:rsidRPr="00D56719">
        <w:rPr>
          <w:sz w:val="25"/>
          <w:szCs w:val="25"/>
        </w:rPr>
        <w:t>a</w:t>
      </w:r>
      <w:r w:rsidRPr="00D56719">
        <w:rPr>
          <w:spacing w:val="22"/>
          <w:sz w:val="25"/>
          <w:szCs w:val="25"/>
        </w:rPr>
        <w:t xml:space="preserve"> </w:t>
      </w:r>
      <w:r w:rsidRPr="00D56719">
        <w:rPr>
          <w:sz w:val="25"/>
          <w:szCs w:val="25"/>
        </w:rPr>
        <w:t>majetkem</w:t>
      </w:r>
      <w:r w:rsidRPr="00D56719">
        <w:rPr>
          <w:spacing w:val="45"/>
          <w:sz w:val="25"/>
          <w:szCs w:val="25"/>
        </w:rPr>
        <w:t xml:space="preserve"> </w:t>
      </w:r>
      <w:r w:rsidRPr="00D56719">
        <w:rPr>
          <w:sz w:val="25"/>
          <w:szCs w:val="25"/>
        </w:rPr>
        <w:t>školy</w:t>
      </w:r>
      <w:r w:rsidRPr="00D56719">
        <w:rPr>
          <w:spacing w:val="56"/>
          <w:sz w:val="25"/>
          <w:szCs w:val="25"/>
        </w:rPr>
        <w:t xml:space="preserve"> </w:t>
      </w:r>
      <w:r w:rsidRPr="00D56719">
        <w:rPr>
          <w:sz w:val="25"/>
          <w:szCs w:val="25"/>
        </w:rPr>
        <w:t>či</w:t>
      </w:r>
      <w:r w:rsidRPr="00D56719">
        <w:rPr>
          <w:spacing w:val="12"/>
          <w:sz w:val="25"/>
          <w:szCs w:val="25"/>
        </w:rPr>
        <w:t xml:space="preserve"> </w:t>
      </w:r>
      <w:r w:rsidRPr="00D56719">
        <w:rPr>
          <w:sz w:val="25"/>
          <w:szCs w:val="25"/>
        </w:rPr>
        <w:t>jiných</w:t>
      </w:r>
      <w:r w:rsidRPr="00D56719">
        <w:rPr>
          <w:spacing w:val="1"/>
          <w:sz w:val="25"/>
          <w:szCs w:val="25"/>
        </w:rPr>
        <w:t xml:space="preserve"> </w:t>
      </w:r>
      <w:r w:rsidRPr="00D56719">
        <w:rPr>
          <w:sz w:val="25"/>
          <w:szCs w:val="25"/>
        </w:rPr>
        <w:t>osob</w:t>
      </w:r>
      <w:r w:rsidRPr="00D56719">
        <w:rPr>
          <w:spacing w:val="42"/>
          <w:sz w:val="25"/>
          <w:szCs w:val="25"/>
        </w:rPr>
        <w:t xml:space="preserve"> </w:t>
      </w:r>
      <w:r w:rsidRPr="00D56719">
        <w:rPr>
          <w:sz w:val="25"/>
          <w:szCs w:val="25"/>
        </w:rPr>
        <w:t>zachází</w:t>
      </w:r>
      <w:r w:rsidRPr="00D56719">
        <w:rPr>
          <w:spacing w:val="44"/>
          <w:sz w:val="25"/>
          <w:szCs w:val="25"/>
        </w:rPr>
        <w:t xml:space="preserve"> </w:t>
      </w:r>
      <w:r w:rsidRPr="00D56719">
        <w:rPr>
          <w:sz w:val="25"/>
          <w:szCs w:val="25"/>
        </w:rPr>
        <w:t>žák</w:t>
      </w:r>
      <w:r w:rsidRPr="00D56719">
        <w:rPr>
          <w:spacing w:val="53"/>
          <w:sz w:val="25"/>
          <w:szCs w:val="25"/>
        </w:rPr>
        <w:t xml:space="preserve"> </w:t>
      </w:r>
      <w:r w:rsidRPr="00D56719">
        <w:rPr>
          <w:sz w:val="25"/>
          <w:szCs w:val="25"/>
        </w:rPr>
        <w:t>šetrně,</w:t>
      </w:r>
      <w:r w:rsidRPr="00D56719">
        <w:rPr>
          <w:spacing w:val="52"/>
          <w:sz w:val="25"/>
          <w:szCs w:val="25"/>
        </w:rPr>
        <w:t xml:space="preserve"> </w:t>
      </w:r>
      <w:r w:rsidRPr="00D56719">
        <w:rPr>
          <w:sz w:val="25"/>
          <w:szCs w:val="25"/>
        </w:rPr>
        <w:t>aby</w:t>
      </w:r>
      <w:r w:rsidRPr="00D56719">
        <w:rPr>
          <w:spacing w:val="45"/>
          <w:sz w:val="25"/>
          <w:szCs w:val="25"/>
        </w:rPr>
        <w:t xml:space="preserve"> </w:t>
      </w:r>
      <w:r w:rsidRPr="00D56719">
        <w:rPr>
          <w:sz w:val="25"/>
          <w:szCs w:val="25"/>
        </w:rPr>
        <w:t>nedošlo</w:t>
      </w:r>
      <w:r w:rsidRPr="00D56719">
        <w:rPr>
          <w:spacing w:val="56"/>
          <w:sz w:val="25"/>
          <w:szCs w:val="25"/>
        </w:rPr>
        <w:t xml:space="preserve"> </w:t>
      </w:r>
      <w:r w:rsidRPr="00D56719">
        <w:rPr>
          <w:sz w:val="25"/>
          <w:szCs w:val="25"/>
        </w:rPr>
        <w:t>k</w:t>
      </w:r>
      <w:r w:rsidRPr="00D56719">
        <w:rPr>
          <w:spacing w:val="-14"/>
          <w:sz w:val="25"/>
          <w:szCs w:val="25"/>
        </w:rPr>
        <w:t xml:space="preserve"> </w:t>
      </w:r>
      <w:r w:rsidRPr="00D56719">
        <w:rPr>
          <w:sz w:val="25"/>
          <w:szCs w:val="25"/>
        </w:rPr>
        <w:t>jeho</w:t>
      </w:r>
      <w:r w:rsidRPr="00D56719">
        <w:rPr>
          <w:w w:val="104"/>
          <w:sz w:val="25"/>
          <w:szCs w:val="25"/>
        </w:rPr>
        <w:t xml:space="preserve"> </w:t>
      </w:r>
      <w:r w:rsidRPr="00D56719">
        <w:rPr>
          <w:sz w:val="25"/>
          <w:szCs w:val="25"/>
        </w:rPr>
        <w:t>poškození.</w:t>
      </w:r>
      <w:r w:rsidRPr="00D56719">
        <w:rPr>
          <w:spacing w:val="54"/>
          <w:sz w:val="25"/>
          <w:szCs w:val="25"/>
        </w:rPr>
        <w:t xml:space="preserve"> </w:t>
      </w:r>
      <w:r w:rsidRPr="00D56719">
        <w:rPr>
          <w:sz w:val="25"/>
          <w:szCs w:val="25"/>
        </w:rPr>
        <w:t>Zjištěné</w:t>
      </w:r>
      <w:r w:rsidRPr="00D56719">
        <w:rPr>
          <w:spacing w:val="19"/>
          <w:sz w:val="25"/>
          <w:szCs w:val="25"/>
        </w:rPr>
        <w:t xml:space="preserve"> </w:t>
      </w:r>
      <w:r w:rsidRPr="00D56719">
        <w:rPr>
          <w:sz w:val="25"/>
          <w:szCs w:val="25"/>
        </w:rPr>
        <w:t>poškození</w:t>
      </w:r>
      <w:r w:rsidRPr="00D56719">
        <w:rPr>
          <w:spacing w:val="10"/>
          <w:sz w:val="25"/>
          <w:szCs w:val="25"/>
        </w:rPr>
        <w:t xml:space="preserve"> </w:t>
      </w:r>
      <w:r w:rsidRPr="00D56719">
        <w:rPr>
          <w:sz w:val="25"/>
          <w:szCs w:val="25"/>
        </w:rPr>
        <w:t>majetku</w:t>
      </w:r>
      <w:r w:rsidRPr="00D56719">
        <w:rPr>
          <w:spacing w:val="10"/>
          <w:sz w:val="25"/>
          <w:szCs w:val="25"/>
        </w:rPr>
        <w:t xml:space="preserve"> </w:t>
      </w:r>
      <w:r w:rsidRPr="00D56719">
        <w:rPr>
          <w:sz w:val="25"/>
          <w:szCs w:val="25"/>
        </w:rPr>
        <w:t>žáci</w:t>
      </w:r>
      <w:r w:rsidRPr="00D56719">
        <w:rPr>
          <w:spacing w:val="6"/>
          <w:sz w:val="25"/>
          <w:szCs w:val="25"/>
        </w:rPr>
        <w:t xml:space="preserve"> </w:t>
      </w:r>
      <w:r w:rsidRPr="00D56719">
        <w:rPr>
          <w:sz w:val="25"/>
          <w:szCs w:val="25"/>
        </w:rPr>
        <w:t>oznámí</w:t>
      </w:r>
      <w:r w:rsidRPr="00D56719">
        <w:rPr>
          <w:spacing w:val="50"/>
          <w:sz w:val="25"/>
          <w:szCs w:val="25"/>
        </w:rPr>
        <w:t xml:space="preserve"> </w:t>
      </w:r>
      <w:r w:rsidRPr="00D56719">
        <w:rPr>
          <w:sz w:val="25"/>
          <w:szCs w:val="25"/>
        </w:rPr>
        <w:t>vychovatelce.</w:t>
      </w:r>
      <w:r w:rsidRPr="00D56719">
        <w:rPr>
          <w:spacing w:val="36"/>
          <w:sz w:val="25"/>
          <w:szCs w:val="25"/>
        </w:rPr>
        <w:t xml:space="preserve"> </w:t>
      </w:r>
      <w:r w:rsidRPr="00D56719">
        <w:rPr>
          <w:sz w:val="25"/>
          <w:szCs w:val="25"/>
        </w:rPr>
        <w:t>Případnou</w:t>
      </w:r>
      <w:r w:rsidRPr="00D56719">
        <w:rPr>
          <w:spacing w:val="2"/>
          <w:sz w:val="25"/>
          <w:szCs w:val="25"/>
        </w:rPr>
        <w:t xml:space="preserve"> </w:t>
      </w:r>
      <w:r w:rsidRPr="00D56719">
        <w:rPr>
          <w:sz w:val="25"/>
          <w:szCs w:val="25"/>
        </w:rPr>
        <w:t>škodu</w:t>
      </w:r>
      <w:r w:rsidRPr="00D56719">
        <w:rPr>
          <w:spacing w:val="20"/>
          <w:sz w:val="25"/>
          <w:szCs w:val="25"/>
        </w:rPr>
        <w:t xml:space="preserve"> </w:t>
      </w:r>
      <w:r w:rsidRPr="00D56719">
        <w:rPr>
          <w:sz w:val="25"/>
          <w:szCs w:val="25"/>
        </w:rPr>
        <w:t>na</w:t>
      </w:r>
      <w:r w:rsidRPr="00D56719">
        <w:rPr>
          <w:w w:val="95"/>
          <w:sz w:val="25"/>
          <w:szCs w:val="25"/>
        </w:rPr>
        <w:t xml:space="preserve"> </w:t>
      </w:r>
      <w:r w:rsidRPr="00D56719">
        <w:rPr>
          <w:sz w:val="25"/>
          <w:szCs w:val="25"/>
        </w:rPr>
        <w:t>majetku</w:t>
      </w:r>
      <w:r w:rsidRPr="00D56719">
        <w:rPr>
          <w:spacing w:val="7"/>
          <w:sz w:val="25"/>
          <w:szCs w:val="25"/>
        </w:rPr>
        <w:t xml:space="preserve"> </w:t>
      </w:r>
      <w:r w:rsidRPr="00D56719">
        <w:rPr>
          <w:sz w:val="25"/>
          <w:szCs w:val="25"/>
        </w:rPr>
        <w:t>jsou</w:t>
      </w:r>
      <w:r w:rsidRPr="00D56719">
        <w:rPr>
          <w:spacing w:val="54"/>
          <w:sz w:val="25"/>
          <w:szCs w:val="25"/>
        </w:rPr>
        <w:t xml:space="preserve"> </w:t>
      </w:r>
      <w:r w:rsidRPr="00D56719">
        <w:rPr>
          <w:sz w:val="25"/>
          <w:szCs w:val="25"/>
        </w:rPr>
        <w:t>zákonní</w:t>
      </w:r>
      <w:r w:rsidRPr="00D56719">
        <w:rPr>
          <w:spacing w:val="28"/>
          <w:sz w:val="25"/>
          <w:szCs w:val="25"/>
        </w:rPr>
        <w:t xml:space="preserve"> </w:t>
      </w:r>
      <w:r w:rsidRPr="00D56719">
        <w:rPr>
          <w:sz w:val="25"/>
          <w:szCs w:val="25"/>
        </w:rPr>
        <w:t>zástupci</w:t>
      </w:r>
      <w:r w:rsidRPr="00D56719">
        <w:rPr>
          <w:spacing w:val="42"/>
          <w:sz w:val="25"/>
          <w:szCs w:val="25"/>
        </w:rPr>
        <w:t xml:space="preserve"> </w:t>
      </w:r>
      <w:r w:rsidRPr="00D56719">
        <w:rPr>
          <w:sz w:val="25"/>
          <w:szCs w:val="25"/>
        </w:rPr>
        <w:t>povinni</w:t>
      </w:r>
      <w:r w:rsidRPr="00D56719">
        <w:rPr>
          <w:spacing w:val="31"/>
          <w:sz w:val="25"/>
          <w:szCs w:val="25"/>
        </w:rPr>
        <w:t xml:space="preserve"> </w:t>
      </w:r>
      <w:r w:rsidRPr="00D56719">
        <w:rPr>
          <w:spacing w:val="-1"/>
          <w:sz w:val="25"/>
          <w:szCs w:val="25"/>
        </w:rPr>
        <w:t>nahradit.</w:t>
      </w:r>
      <w:r w:rsidRPr="00D56719">
        <w:rPr>
          <w:spacing w:val="1"/>
          <w:sz w:val="25"/>
          <w:szCs w:val="25"/>
        </w:rPr>
        <w:t xml:space="preserve"> </w:t>
      </w:r>
      <w:r w:rsidRPr="00D56719">
        <w:rPr>
          <w:sz w:val="25"/>
          <w:szCs w:val="25"/>
        </w:rPr>
        <w:t>Zapůjčené</w:t>
      </w:r>
      <w:r w:rsidRPr="00D56719">
        <w:rPr>
          <w:spacing w:val="34"/>
          <w:sz w:val="25"/>
          <w:szCs w:val="25"/>
        </w:rPr>
        <w:t xml:space="preserve"> </w:t>
      </w:r>
      <w:r w:rsidRPr="00D56719">
        <w:rPr>
          <w:sz w:val="25"/>
          <w:szCs w:val="25"/>
        </w:rPr>
        <w:t>vybavení</w:t>
      </w:r>
      <w:r w:rsidRPr="00D56719">
        <w:rPr>
          <w:spacing w:val="36"/>
          <w:sz w:val="25"/>
          <w:szCs w:val="25"/>
        </w:rPr>
        <w:t xml:space="preserve"> </w:t>
      </w:r>
      <w:r w:rsidRPr="00D56719">
        <w:rPr>
          <w:sz w:val="25"/>
          <w:szCs w:val="25"/>
        </w:rPr>
        <w:t>ŠD</w:t>
      </w:r>
      <w:r w:rsidRPr="00D56719">
        <w:rPr>
          <w:spacing w:val="8"/>
          <w:sz w:val="25"/>
          <w:szCs w:val="25"/>
        </w:rPr>
        <w:t xml:space="preserve"> </w:t>
      </w:r>
      <w:r w:rsidRPr="00D56719">
        <w:rPr>
          <w:sz w:val="25"/>
          <w:szCs w:val="25"/>
        </w:rPr>
        <w:t>vždy</w:t>
      </w:r>
      <w:r w:rsidRPr="00D56719">
        <w:rPr>
          <w:spacing w:val="31"/>
          <w:sz w:val="25"/>
          <w:szCs w:val="25"/>
        </w:rPr>
        <w:t xml:space="preserve"> </w:t>
      </w:r>
      <w:r w:rsidRPr="00D56719">
        <w:rPr>
          <w:sz w:val="25"/>
          <w:szCs w:val="25"/>
        </w:rPr>
        <w:t>žác</w:t>
      </w:r>
      <w:r w:rsidRPr="00D56719">
        <w:rPr>
          <w:spacing w:val="1"/>
          <w:sz w:val="25"/>
          <w:szCs w:val="25"/>
        </w:rPr>
        <w:t>i vrací</w:t>
      </w:r>
      <w:r w:rsidRPr="00D56719">
        <w:rPr>
          <w:spacing w:val="35"/>
          <w:sz w:val="25"/>
          <w:szCs w:val="25"/>
        </w:rPr>
        <w:t xml:space="preserve"> </w:t>
      </w:r>
      <w:r w:rsidRPr="00D56719">
        <w:rPr>
          <w:sz w:val="25"/>
          <w:szCs w:val="25"/>
        </w:rPr>
        <w:t>na</w:t>
      </w:r>
      <w:r w:rsidRPr="00D56719">
        <w:rPr>
          <w:spacing w:val="29"/>
          <w:w w:val="98"/>
          <w:sz w:val="25"/>
          <w:szCs w:val="25"/>
        </w:rPr>
        <w:t xml:space="preserve"> </w:t>
      </w:r>
      <w:r w:rsidRPr="00D56719">
        <w:rPr>
          <w:sz w:val="25"/>
          <w:szCs w:val="25"/>
        </w:rPr>
        <w:t>své</w:t>
      </w:r>
      <w:r w:rsidRPr="00D56719">
        <w:rPr>
          <w:spacing w:val="32"/>
          <w:sz w:val="25"/>
          <w:szCs w:val="25"/>
        </w:rPr>
        <w:t xml:space="preserve"> </w:t>
      </w:r>
      <w:r w:rsidRPr="00D56719">
        <w:rPr>
          <w:sz w:val="25"/>
          <w:szCs w:val="25"/>
        </w:rPr>
        <w:t>místo.</w:t>
      </w:r>
    </w:p>
    <w:p w14:paraId="3EA43183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w w:val="105"/>
          <w:sz w:val="25"/>
          <w:szCs w:val="25"/>
        </w:rPr>
        <w:t>Žákům</w:t>
      </w:r>
      <w:r w:rsidRPr="00D56719">
        <w:rPr>
          <w:spacing w:val="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-1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je</w:t>
      </w:r>
      <w:r w:rsidRPr="00D56719">
        <w:rPr>
          <w:spacing w:val="1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doporučeno</w:t>
      </w:r>
      <w:r w:rsidRPr="00D56719">
        <w:rPr>
          <w:spacing w:val="3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nenosit</w:t>
      </w:r>
      <w:r w:rsidRPr="00D56719">
        <w:rPr>
          <w:spacing w:val="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do</w:t>
      </w:r>
      <w:r w:rsidRPr="00D56719">
        <w:rPr>
          <w:spacing w:val="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cenné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předměty,</w:t>
      </w:r>
      <w:r w:rsidRPr="00D56719">
        <w:rPr>
          <w:spacing w:val="-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větší</w:t>
      </w:r>
      <w:r w:rsidRPr="00D56719">
        <w:rPr>
          <w:spacing w:val="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finan</w:t>
      </w:r>
      <w:r w:rsidRPr="00D56719">
        <w:rPr>
          <w:spacing w:val="4"/>
          <w:w w:val="105"/>
          <w:sz w:val="25"/>
          <w:szCs w:val="25"/>
        </w:rPr>
        <w:t>ční</w:t>
      </w:r>
      <w:r w:rsidRPr="00D56719">
        <w:rPr>
          <w:spacing w:val="-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hotovost,</w:t>
      </w:r>
      <w:r w:rsidRPr="00D56719">
        <w:rPr>
          <w:spacing w:val="-1"/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audi</w:t>
      </w:r>
      <w:r w:rsidRPr="00D56719">
        <w:rPr>
          <w:w w:val="105"/>
          <w:sz w:val="25"/>
          <w:szCs w:val="25"/>
        </w:rPr>
        <w:t>o­</w:t>
      </w:r>
      <w:r w:rsidRPr="00D56719">
        <w:rPr>
          <w:spacing w:val="22"/>
          <w:w w:val="108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vizuál</w:t>
      </w:r>
      <w:r w:rsidRPr="00D56719">
        <w:rPr>
          <w:w w:val="105"/>
          <w:sz w:val="25"/>
          <w:szCs w:val="25"/>
        </w:rPr>
        <w:t>ní</w:t>
      </w:r>
      <w:r w:rsidRPr="00D56719">
        <w:rPr>
          <w:spacing w:val="-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hry</w:t>
      </w:r>
      <w:r w:rsidRPr="00D56719">
        <w:rPr>
          <w:spacing w:val="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2"/>
          <w:w w:val="105"/>
          <w:sz w:val="25"/>
          <w:szCs w:val="25"/>
        </w:rPr>
        <w:t xml:space="preserve"> </w:t>
      </w:r>
      <w:r w:rsidRPr="00D56719">
        <w:rPr>
          <w:spacing w:val="-3"/>
          <w:w w:val="105"/>
          <w:sz w:val="25"/>
          <w:szCs w:val="25"/>
        </w:rPr>
        <w:t>dal</w:t>
      </w:r>
      <w:r w:rsidRPr="00D56719">
        <w:rPr>
          <w:spacing w:val="-4"/>
          <w:w w:val="105"/>
          <w:sz w:val="25"/>
          <w:szCs w:val="25"/>
        </w:rPr>
        <w:t>ší</w:t>
      </w:r>
      <w:r w:rsidRPr="00D56719">
        <w:rPr>
          <w:spacing w:val="1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hodnotné</w:t>
      </w:r>
      <w:r w:rsidRPr="00D56719">
        <w:rPr>
          <w:spacing w:val="1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věci.</w:t>
      </w:r>
      <w:r w:rsidRPr="00D56719">
        <w:rPr>
          <w:spacing w:val="2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Pokud tak</w:t>
      </w:r>
      <w:r w:rsidRPr="00D56719">
        <w:rPr>
          <w:spacing w:val="2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učiní,</w:t>
      </w:r>
      <w:r w:rsidRPr="00D56719">
        <w:rPr>
          <w:spacing w:val="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za</w:t>
      </w:r>
      <w:r w:rsidRPr="00D56719">
        <w:rPr>
          <w:spacing w:val="2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tyto</w:t>
      </w:r>
      <w:r w:rsidRPr="00D56719">
        <w:rPr>
          <w:spacing w:val="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věci</w:t>
      </w:r>
      <w:r w:rsidRPr="00D56719">
        <w:rPr>
          <w:spacing w:val="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zodpovídají</w:t>
      </w:r>
      <w:r w:rsidRPr="00D56719">
        <w:rPr>
          <w:spacing w:val="14"/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sami</w:t>
      </w:r>
      <w:r w:rsidRPr="00D56719">
        <w:rPr>
          <w:w w:val="105"/>
          <w:sz w:val="25"/>
          <w:szCs w:val="25"/>
        </w:rPr>
        <w:t>,</w:t>
      </w:r>
      <w:r w:rsidRPr="00D56719">
        <w:rPr>
          <w:spacing w:val="-32"/>
          <w:w w:val="105"/>
          <w:sz w:val="25"/>
          <w:szCs w:val="25"/>
        </w:rPr>
        <w:t xml:space="preserve"> </w:t>
      </w:r>
      <w:r w:rsidRPr="00D56719">
        <w:rPr>
          <w:spacing w:val="2"/>
          <w:w w:val="105"/>
          <w:sz w:val="25"/>
          <w:szCs w:val="25"/>
        </w:rPr>
        <w:t>vycho</w:t>
      </w:r>
      <w:r w:rsidRPr="00D56719">
        <w:rPr>
          <w:w w:val="105"/>
          <w:sz w:val="25"/>
          <w:szCs w:val="25"/>
        </w:rPr>
        <w:t>vatelka</w:t>
      </w:r>
      <w:r w:rsidRPr="00D56719">
        <w:rPr>
          <w:spacing w:val="-1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za</w:t>
      </w:r>
      <w:r w:rsidRPr="00D56719">
        <w:rPr>
          <w:spacing w:val="-1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ně</w:t>
      </w:r>
      <w:r w:rsidRPr="00D56719">
        <w:rPr>
          <w:spacing w:val="-2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nepřebírá</w:t>
      </w:r>
      <w:r w:rsidRPr="00D56719">
        <w:rPr>
          <w:spacing w:val="-1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zodpovědnost.</w:t>
      </w:r>
    </w:p>
    <w:p w14:paraId="3C0C4F66" w14:textId="77777777" w:rsidR="00E45E95" w:rsidRPr="00D56719" w:rsidRDefault="00E45E95" w:rsidP="00BF2529">
      <w:pPr>
        <w:jc w:val="both"/>
        <w:rPr>
          <w:sz w:val="25"/>
          <w:szCs w:val="25"/>
        </w:rPr>
      </w:pPr>
      <w:r w:rsidRPr="00D56719">
        <w:rPr>
          <w:w w:val="105"/>
          <w:sz w:val="25"/>
          <w:szCs w:val="25"/>
        </w:rPr>
        <w:t>V</w:t>
      </w:r>
      <w:r w:rsidRPr="00D56719">
        <w:rPr>
          <w:spacing w:val="-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4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mají</w:t>
      </w:r>
      <w:r w:rsidRPr="00D56719">
        <w:rPr>
          <w:spacing w:val="2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žáci</w:t>
      </w:r>
      <w:r w:rsidRPr="00D56719">
        <w:rPr>
          <w:spacing w:val="3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mobilní</w:t>
      </w:r>
      <w:r w:rsidRPr="00D56719">
        <w:rPr>
          <w:spacing w:val="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telefony</w:t>
      </w:r>
      <w:r w:rsidRPr="00D56719">
        <w:rPr>
          <w:spacing w:val="38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tichém</w:t>
      </w:r>
      <w:r w:rsidRPr="00D56719">
        <w:rPr>
          <w:spacing w:val="56"/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reži</w:t>
      </w:r>
      <w:r w:rsidRPr="00D56719">
        <w:rPr>
          <w:w w:val="105"/>
          <w:sz w:val="25"/>
          <w:szCs w:val="25"/>
        </w:rPr>
        <w:t>mu</w:t>
      </w:r>
      <w:r w:rsidRPr="00D56719">
        <w:rPr>
          <w:spacing w:val="3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nebo</w:t>
      </w:r>
      <w:r w:rsidRPr="00D56719">
        <w:rPr>
          <w:spacing w:val="2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vypnuté</w:t>
      </w:r>
      <w:r w:rsidRPr="00D56719">
        <w:rPr>
          <w:spacing w:val="4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</w:t>
      </w:r>
      <w:r w:rsidRPr="00D56719">
        <w:rPr>
          <w:spacing w:val="49"/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umí</w:t>
      </w:r>
      <w:r w:rsidRPr="00D56719">
        <w:rPr>
          <w:spacing w:val="2"/>
          <w:w w:val="105"/>
          <w:sz w:val="25"/>
          <w:szCs w:val="25"/>
        </w:rPr>
        <w:t>s</w:t>
      </w:r>
      <w:r w:rsidRPr="00D56719">
        <w:rPr>
          <w:spacing w:val="1"/>
          <w:w w:val="105"/>
          <w:sz w:val="25"/>
          <w:szCs w:val="25"/>
        </w:rPr>
        <w:t>t</w:t>
      </w:r>
      <w:r w:rsidRPr="00D56719">
        <w:rPr>
          <w:spacing w:val="2"/>
          <w:w w:val="105"/>
          <w:sz w:val="25"/>
          <w:szCs w:val="25"/>
        </w:rPr>
        <w:t>ěné</w:t>
      </w:r>
      <w:r w:rsidRPr="00D56719">
        <w:rPr>
          <w:spacing w:val="1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3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osobních</w:t>
      </w:r>
      <w:r w:rsidRPr="00D56719">
        <w:rPr>
          <w:spacing w:val="26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zavazadlech</w:t>
      </w:r>
      <w:r w:rsidRPr="00D56719">
        <w:rPr>
          <w:spacing w:val="-1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žáků.</w:t>
      </w:r>
      <w:r w:rsidRPr="00D56719">
        <w:rPr>
          <w:spacing w:val="-2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Žáci</w:t>
      </w:r>
      <w:r w:rsidRPr="00D56719">
        <w:rPr>
          <w:spacing w:val="-3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je</w:t>
      </w:r>
      <w:r w:rsidRPr="00D56719">
        <w:rPr>
          <w:spacing w:val="-1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nepoužívají</w:t>
      </w:r>
      <w:r w:rsidRPr="00D56719">
        <w:rPr>
          <w:spacing w:val="-1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bez</w:t>
      </w:r>
      <w:r w:rsidRPr="00D56719">
        <w:rPr>
          <w:spacing w:val="-2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svolení</w:t>
      </w:r>
      <w:r w:rsidRPr="00D56719">
        <w:rPr>
          <w:spacing w:val="-2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vychovatelky.</w:t>
      </w:r>
      <w:r w:rsidRPr="00D56719">
        <w:rPr>
          <w:spacing w:val="-35"/>
          <w:w w:val="105"/>
          <w:sz w:val="25"/>
          <w:szCs w:val="25"/>
        </w:rPr>
        <w:t xml:space="preserve"> </w:t>
      </w:r>
      <w:r w:rsidRPr="00D56719">
        <w:rPr>
          <w:spacing w:val="-3"/>
          <w:w w:val="105"/>
          <w:sz w:val="25"/>
          <w:szCs w:val="25"/>
        </w:rPr>
        <w:t>Dál</w:t>
      </w:r>
      <w:r w:rsidRPr="00D56719">
        <w:rPr>
          <w:spacing w:val="-2"/>
          <w:w w:val="105"/>
          <w:sz w:val="25"/>
          <w:szCs w:val="25"/>
        </w:rPr>
        <w:t>e</w:t>
      </w:r>
      <w:r w:rsidRPr="00D56719">
        <w:rPr>
          <w:spacing w:val="-3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</w:t>
      </w:r>
      <w:r w:rsidRPr="00D56719">
        <w:rPr>
          <w:spacing w:val="-3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ŠD</w:t>
      </w:r>
      <w:r w:rsidRPr="00D56719">
        <w:rPr>
          <w:spacing w:val="-22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žáci</w:t>
      </w:r>
      <w:r w:rsidRPr="00D56719">
        <w:rPr>
          <w:spacing w:val="-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lastRenderedPageBreak/>
        <w:t>nepoužívají</w:t>
      </w:r>
      <w:r w:rsidRPr="00D56719">
        <w:rPr>
          <w:spacing w:val="23"/>
          <w:w w:val="101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záznamová</w:t>
      </w:r>
      <w:r w:rsidRPr="00D56719">
        <w:rPr>
          <w:spacing w:val="1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elektronická</w:t>
      </w:r>
      <w:r w:rsidRPr="00D56719">
        <w:rPr>
          <w:spacing w:val="-7"/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zařízení</w:t>
      </w:r>
      <w:r w:rsidRPr="00D56719">
        <w:rPr>
          <w:w w:val="105"/>
          <w:sz w:val="25"/>
          <w:szCs w:val="25"/>
        </w:rPr>
        <w:t xml:space="preserve">, </w:t>
      </w:r>
      <w:r w:rsidRPr="00D56719">
        <w:rPr>
          <w:spacing w:val="1"/>
          <w:w w:val="105"/>
          <w:sz w:val="25"/>
          <w:szCs w:val="25"/>
        </w:rPr>
        <w:t>audiovizuální</w:t>
      </w:r>
      <w:r w:rsidRPr="00D56719">
        <w:rPr>
          <w:w w:val="105"/>
          <w:sz w:val="25"/>
          <w:szCs w:val="25"/>
        </w:rPr>
        <w:t xml:space="preserve"> </w:t>
      </w:r>
      <w:r w:rsidRPr="00D56719">
        <w:rPr>
          <w:spacing w:val="1"/>
          <w:w w:val="105"/>
          <w:sz w:val="25"/>
          <w:szCs w:val="25"/>
        </w:rPr>
        <w:t>herní</w:t>
      </w:r>
      <w:r w:rsidRPr="00D56719">
        <w:rPr>
          <w:spacing w:val="-23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přístroje</w:t>
      </w:r>
      <w:r w:rsidRPr="00D56719">
        <w:rPr>
          <w:spacing w:val="-1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ani</w:t>
      </w:r>
      <w:r w:rsidRPr="00D56719">
        <w:rPr>
          <w:spacing w:val="-1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osobní</w:t>
      </w:r>
      <w:r w:rsidRPr="00D56719">
        <w:rPr>
          <w:spacing w:val="-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PC.</w:t>
      </w:r>
    </w:p>
    <w:p w14:paraId="3F4EC99B" w14:textId="5512B285" w:rsidR="00E45E95" w:rsidRPr="00D56719" w:rsidRDefault="00E45E95" w:rsidP="00E45E95">
      <w:pPr>
        <w:rPr>
          <w:sz w:val="25"/>
          <w:szCs w:val="25"/>
        </w:rPr>
      </w:pPr>
      <w:r w:rsidRPr="00D56719">
        <w:rPr>
          <w:w w:val="105"/>
          <w:sz w:val="25"/>
          <w:szCs w:val="25"/>
        </w:rPr>
        <w:t>Tento</w:t>
      </w:r>
      <w:r w:rsidRPr="00D56719">
        <w:rPr>
          <w:spacing w:val="1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vnitřní</w:t>
      </w:r>
      <w:r w:rsidRPr="00D56719">
        <w:rPr>
          <w:spacing w:val="17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řád</w:t>
      </w:r>
      <w:r w:rsidRPr="00D56719">
        <w:rPr>
          <w:spacing w:val="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nabývá</w:t>
      </w:r>
      <w:r w:rsidRPr="00D56719">
        <w:rPr>
          <w:spacing w:val="3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úč</w:t>
      </w:r>
      <w:r w:rsidRPr="00D56719">
        <w:rPr>
          <w:spacing w:val="1"/>
          <w:w w:val="105"/>
          <w:sz w:val="25"/>
          <w:szCs w:val="25"/>
        </w:rPr>
        <w:t>i</w:t>
      </w:r>
      <w:r w:rsidRPr="00D56719">
        <w:rPr>
          <w:w w:val="105"/>
          <w:sz w:val="25"/>
          <w:szCs w:val="25"/>
        </w:rPr>
        <w:t>nnosti od</w:t>
      </w:r>
      <w:r w:rsidRPr="00D56719">
        <w:rPr>
          <w:spacing w:val="16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1.</w:t>
      </w:r>
      <w:r w:rsidRPr="00D56719">
        <w:rPr>
          <w:spacing w:val="-29"/>
          <w:w w:val="105"/>
          <w:sz w:val="25"/>
          <w:szCs w:val="25"/>
        </w:rPr>
        <w:t xml:space="preserve"> </w:t>
      </w:r>
      <w:r w:rsidR="00624428">
        <w:rPr>
          <w:w w:val="105"/>
          <w:sz w:val="25"/>
          <w:szCs w:val="25"/>
        </w:rPr>
        <w:t>4</w:t>
      </w:r>
      <w:r w:rsidRPr="00D56719">
        <w:rPr>
          <w:w w:val="105"/>
          <w:sz w:val="25"/>
          <w:szCs w:val="25"/>
        </w:rPr>
        <w:t>.</w:t>
      </w:r>
      <w:r w:rsidRPr="00D56719">
        <w:rPr>
          <w:spacing w:val="10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20</w:t>
      </w:r>
      <w:r w:rsidR="00D56719">
        <w:rPr>
          <w:spacing w:val="-31"/>
          <w:w w:val="105"/>
          <w:sz w:val="25"/>
          <w:szCs w:val="25"/>
        </w:rPr>
        <w:t>2</w:t>
      </w:r>
      <w:r w:rsidR="00624428">
        <w:rPr>
          <w:spacing w:val="-31"/>
          <w:w w:val="105"/>
          <w:sz w:val="25"/>
          <w:szCs w:val="25"/>
        </w:rPr>
        <w:t>2</w:t>
      </w:r>
    </w:p>
    <w:p w14:paraId="4C991912" w14:textId="1CEF0409" w:rsidR="00ED5623" w:rsidRPr="00D56719" w:rsidRDefault="00E45E95" w:rsidP="00E45E95">
      <w:pPr>
        <w:rPr>
          <w:sz w:val="25"/>
          <w:szCs w:val="25"/>
        </w:rPr>
      </w:pPr>
      <w:r w:rsidRPr="00D56719">
        <w:rPr>
          <w:w w:val="105"/>
          <w:position w:val="-2"/>
          <w:sz w:val="25"/>
          <w:szCs w:val="25"/>
        </w:rPr>
        <w:t>V</w:t>
      </w:r>
      <w:r w:rsidRPr="00D56719">
        <w:rPr>
          <w:spacing w:val="22"/>
          <w:w w:val="105"/>
          <w:position w:val="-2"/>
          <w:sz w:val="25"/>
          <w:szCs w:val="25"/>
        </w:rPr>
        <w:t xml:space="preserve"> </w:t>
      </w:r>
      <w:r w:rsidRPr="00D56719">
        <w:rPr>
          <w:w w:val="105"/>
          <w:position w:val="-2"/>
          <w:sz w:val="25"/>
          <w:szCs w:val="25"/>
        </w:rPr>
        <w:t>Praze</w:t>
      </w:r>
      <w:r w:rsidRPr="00D56719">
        <w:rPr>
          <w:spacing w:val="-2"/>
          <w:w w:val="105"/>
          <w:position w:val="-2"/>
          <w:sz w:val="25"/>
          <w:szCs w:val="25"/>
        </w:rPr>
        <w:t xml:space="preserve"> </w:t>
      </w:r>
      <w:r w:rsidRPr="00D56719">
        <w:rPr>
          <w:w w:val="105"/>
          <w:position w:val="-2"/>
          <w:sz w:val="25"/>
          <w:szCs w:val="25"/>
        </w:rPr>
        <w:t>dne</w:t>
      </w:r>
      <w:r w:rsidRPr="00D56719">
        <w:rPr>
          <w:spacing w:val="11"/>
          <w:w w:val="105"/>
          <w:position w:val="-2"/>
          <w:sz w:val="25"/>
          <w:szCs w:val="25"/>
        </w:rPr>
        <w:t xml:space="preserve"> </w:t>
      </w:r>
      <w:r w:rsidRPr="00D56719">
        <w:rPr>
          <w:w w:val="105"/>
          <w:position w:val="-2"/>
          <w:sz w:val="25"/>
          <w:szCs w:val="25"/>
        </w:rPr>
        <w:t>1.</w:t>
      </w:r>
      <w:r w:rsidRPr="00D56719">
        <w:rPr>
          <w:spacing w:val="-32"/>
          <w:w w:val="105"/>
          <w:position w:val="-2"/>
          <w:sz w:val="25"/>
          <w:szCs w:val="25"/>
        </w:rPr>
        <w:t xml:space="preserve"> </w:t>
      </w:r>
      <w:r w:rsidR="00624428">
        <w:rPr>
          <w:w w:val="105"/>
          <w:position w:val="-2"/>
          <w:sz w:val="25"/>
          <w:szCs w:val="25"/>
        </w:rPr>
        <w:t>4</w:t>
      </w:r>
      <w:r w:rsidRPr="00D56719">
        <w:rPr>
          <w:w w:val="105"/>
          <w:position w:val="-2"/>
          <w:sz w:val="25"/>
          <w:szCs w:val="25"/>
        </w:rPr>
        <w:t>.</w:t>
      </w:r>
      <w:r w:rsidR="00D56719">
        <w:rPr>
          <w:spacing w:val="-7"/>
          <w:w w:val="105"/>
          <w:position w:val="-2"/>
          <w:sz w:val="25"/>
          <w:szCs w:val="25"/>
        </w:rPr>
        <w:t xml:space="preserve"> 202</w:t>
      </w:r>
      <w:r w:rsidR="00624428">
        <w:rPr>
          <w:spacing w:val="-7"/>
          <w:w w:val="105"/>
          <w:position w:val="-2"/>
          <w:sz w:val="25"/>
          <w:szCs w:val="25"/>
        </w:rPr>
        <w:t>2</w:t>
      </w:r>
      <w:r w:rsidRPr="00D56719">
        <w:rPr>
          <w:w w:val="105"/>
          <w:position w:val="-2"/>
          <w:sz w:val="25"/>
          <w:szCs w:val="25"/>
        </w:rPr>
        <w:t xml:space="preserve">                                                    </w:t>
      </w:r>
      <w:r w:rsidRPr="00D56719">
        <w:rPr>
          <w:spacing w:val="29"/>
          <w:w w:val="105"/>
          <w:position w:val="-2"/>
          <w:sz w:val="25"/>
          <w:szCs w:val="25"/>
        </w:rPr>
        <w:t xml:space="preserve"> </w:t>
      </w:r>
      <w:r w:rsidRPr="00D56719">
        <w:rPr>
          <w:spacing w:val="-3"/>
          <w:w w:val="105"/>
          <w:sz w:val="25"/>
          <w:szCs w:val="25"/>
        </w:rPr>
        <w:t>Ředi</w:t>
      </w:r>
      <w:r w:rsidRPr="00D56719">
        <w:rPr>
          <w:spacing w:val="-2"/>
          <w:w w:val="105"/>
          <w:sz w:val="25"/>
          <w:szCs w:val="25"/>
        </w:rPr>
        <w:t>tel</w:t>
      </w:r>
      <w:r w:rsidRPr="00D56719">
        <w:rPr>
          <w:spacing w:val="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školy:</w:t>
      </w:r>
      <w:r w:rsidRPr="00D56719">
        <w:rPr>
          <w:spacing w:val="14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Milan</w:t>
      </w:r>
      <w:r w:rsidRPr="00D56719">
        <w:rPr>
          <w:spacing w:val="1"/>
          <w:w w:val="105"/>
          <w:sz w:val="25"/>
          <w:szCs w:val="25"/>
        </w:rPr>
        <w:t xml:space="preserve"> </w:t>
      </w:r>
      <w:r w:rsidRPr="00D56719">
        <w:rPr>
          <w:spacing w:val="-2"/>
          <w:w w:val="105"/>
          <w:sz w:val="25"/>
          <w:szCs w:val="25"/>
        </w:rPr>
        <w:t>Holub,</w:t>
      </w:r>
      <w:r w:rsidRPr="00D56719">
        <w:rPr>
          <w:spacing w:val="-15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v.</w:t>
      </w:r>
      <w:r w:rsidRPr="00D56719">
        <w:rPr>
          <w:spacing w:val="9"/>
          <w:w w:val="105"/>
          <w:sz w:val="25"/>
          <w:szCs w:val="25"/>
        </w:rPr>
        <w:t xml:space="preserve"> </w:t>
      </w:r>
      <w:r w:rsidRPr="00D56719">
        <w:rPr>
          <w:w w:val="105"/>
          <w:sz w:val="25"/>
          <w:szCs w:val="25"/>
        </w:rPr>
        <w:t>r.</w:t>
      </w:r>
    </w:p>
    <w:sectPr w:rsidR="00ED5623" w:rsidRPr="00D56719" w:rsidSect="0048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215" w14:textId="77777777" w:rsidR="00EB458B" w:rsidRDefault="00EB458B" w:rsidP="00727466">
      <w:pPr>
        <w:spacing w:after="0" w:line="240" w:lineRule="auto"/>
      </w:pPr>
      <w:r>
        <w:separator/>
      </w:r>
    </w:p>
  </w:endnote>
  <w:endnote w:type="continuationSeparator" w:id="0">
    <w:p w14:paraId="0CEE7379" w14:textId="77777777" w:rsidR="00EB458B" w:rsidRDefault="00EB458B" w:rsidP="0072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A2E4" w14:textId="77777777" w:rsidR="00EB458B" w:rsidRDefault="00EB458B" w:rsidP="00727466">
      <w:pPr>
        <w:spacing w:after="0" w:line="240" w:lineRule="auto"/>
      </w:pPr>
      <w:r>
        <w:separator/>
      </w:r>
    </w:p>
  </w:footnote>
  <w:footnote w:type="continuationSeparator" w:id="0">
    <w:p w14:paraId="78FC9D6C" w14:textId="77777777" w:rsidR="00EB458B" w:rsidRDefault="00EB458B" w:rsidP="00727466">
      <w:pPr>
        <w:spacing w:after="0" w:line="240" w:lineRule="auto"/>
      </w:pPr>
      <w:r>
        <w:continuationSeparator/>
      </w:r>
    </w:p>
  </w:footnote>
  <w:footnote w:id="1">
    <w:p w14:paraId="1C76DA3B" w14:textId="77777777" w:rsidR="00D56719" w:rsidRDefault="00D567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Pokud u žáka přetrvávají příznaky jako rýma a kašel, které jsou projevem alergického nebo chronického onemocnění, potvrzuje tuto skutečnost praktický lékař pro děti a dorost.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D0A"/>
    <w:multiLevelType w:val="hybridMultilevel"/>
    <w:tmpl w:val="71C4C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0BE0"/>
    <w:multiLevelType w:val="hybridMultilevel"/>
    <w:tmpl w:val="9514C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16B87"/>
    <w:multiLevelType w:val="hybridMultilevel"/>
    <w:tmpl w:val="AFEC8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2688">
    <w:abstractNumId w:val="2"/>
  </w:num>
  <w:num w:numId="2" w16cid:durableId="2047442939">
    <w:abstractNumId w:val="1"/>
  </w:num>
  <w:num w:numId="3" w16cid:durableId="32960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23"/>
    <w:rsid w:val="00055A7F"/>
    <w:rsid w:val="00055F18"/>
    <w:rsid w:val="000563FC"/>
    <w:rsid w:val="000903CE"/>
    <w:rsid w:val="000E42D3"/>
    <w:rsid w:val="000F75C5"/>
    <w:rsid w:val="00125F67"/>
    <w:rsid w:val="00147FAD"/>
    <w:rsid w:val="00167C1D"/>
    <w:rsid w:val="00174499"/>
    <w:rsid w:val="0017556A"/>
    <w:rsid w:val="00191361"/>
    <w:rsid w:val="001A3504"/>
    <w:rsid w:val="00216DA7"/>
    <w:rsid w:val="00262EE3"/>
    <w:rsid w:val="00281165"/>
    <w:rsid w:val="0029068B"/>
    <w:rsid w:val="00292FA4"/>
    <w:rsid w:val="002C5F8F"/>
    <w:rsid w:val="002D2980"/>
    <w:rsid w:val="003379C0"/>
    <w:rsid w:val="003A7D94"/>
    <w:rsid w:val="003B7B55"/>
    <w:rsid w:val="00411AD0"/>
    <w:rsid w:val="004277A4"/>
    <w:rsid w:val="00433A67"/>
    <w:rsid w:val="004541D0"/>
    <w:rsid w:val="00481F0F"/>
    <w:rsid w:val="00495D77"/>
    <w:rsid w:val="004A0EEA"/>
    <w:rsid w:val="004A1DC1"/>
    <w:rsid w:val="004A69BA"/>
    <w:rsid w:val="004E7A6D"/>
    <w:rsid w:val="00504E23"/>
    <w:rsid w:val="00562281"/>
    <w:rsid w:val="005826C5"/>
    <w:rsid w:val="005B3CDF"/>
    <w:rsid w:val="005E6004"/>
    <w:rsid w:val="005F2369"/>
    <w:rsid w:val="00600376"/>
    <w:rsid w:val="00624428"/>
    <w:rsid w:val="006464A5"/>
    <w:rsid w:val="006519AF"/>
    <w:rsid w:val="00684095"/>
    <w:rsid w:val="00687E81"/>
    <w:rsid w:val="006C1B0B"/>
    <w:rsid w:val="006C3D32"/>
    <w:rsid w:val="006E2434"/>
    <w:rsid w:val="00710D97"/>
    <w:rsid w:val="00727466"/>
    <w:rsid w:val="00737E02"/>
    <w:rsid w:val="00746E3F"/>
    <w:rsid w:val="007522CE"/>
    <w:rsid w:val="00764C0F"/>
    <w:rsid w:val="007865C0"/>
    <w:rsid w:val="00795C04"/>
    <w:rsid w:val="007B0F58"/>
    <w:rsid w:val="007D5CFF"/>
    <w:rsid w:val="00820113"/>
    <w:rsid w:val="00832E74"/>
    <w:rsid w:val="00845071"/>
    <w:rsid w:val="00853065"/>
    <w:rsid w:val="00881944"/>
    <w:rsid w:val="00882F67"/>
    <w:rsid w:val="0089624E"/>
    <w:rsid w:val="008A4B65"/>
    <w:rsid w:val="008B4016"/>
    <w:rsid w:val="008D16EE"/>
    <w:rsid w:val="008D514A"/>
    <w:rsid w:val="009005CB"/>
    <w:rsid w:val="00955128"/>
    <w:rsid w:val="00965BEF"/>
    <w:rsid w:val="009A1390"/>
    <w:rsid w:val="009A5F85"/>
    <w:rsid w:val="009D3B41"/>
    <w:rsid w:val="00A0392B"/>
    <w:rsid w:val="00A1370F"/>
    <w:rsid w:val="00A55BEC"/>
    <w:rsid w:val="00A920E0"/>
    <w:rsid w:val="00AA06D2"/>
    <w:rsid w:val="00AA5276"/>
    <w:rsid w:val="00AB1BAE"/>
    <w:rsid w:val="00B115A0"/>
    <w:rsid w:val="00B37F39"/>
    <w:rsid w:val="00B62433"/>
    <w:rsid w:val="00B82B54"/>
    <w:rsid w:val="00B90A5C"/>
    <w:rsid w:val="00BA60AE"/>
    <w:rsid w:val="00BB3E60"/>
    <w:rsid w:val="00BB49FC"/>
    <w:rsid w:val="00BB7F79"/>
    <w:rsid w:val="00BE32AE"/>
    <w:rsid w:val="00BF2529"/>
    <w:rsid w:val="00C01549"/>
    <w:rsid w:val="00C25876"/>
    <w:rsid w:val="00C34BB9"/>
    <w:rsid w:val="00C41C81"/>
    <w:rsid w:val="00C45E43"/>
    <w:rsid w:val="00C55047"/>
    <w:rsid w:val="00C862C9"/>
    <w:rsid w:val="00CC5052"/>
    <w:rsid w:val="00CF19F5"/>
    <w:rsid w:val="00D25F78"/>
    <w:rsid w:val="00D47279"/>
    <w:rsid w:val="00D56719"/>
    <w:rsid w:val="00D74A90"/>
    <w:rsid w:val="00D856E1"/>
    <w:rsid w:val="00D960E0"/>
    <w:rsid w:val="00DA517C"/>
    <w:rsid w:val="00DF1183"/>
    <w:rsid w:val="00DF6804"/>
    <w:rsid w:val="00E36778"/>
    <w:rsid w:val="00E41C7A"/>
    <w:rsid w:val="00E45E95"/>
    <w:rsid w:val="00E63DEC"/>
    <w:rsid w:val="00E81A56"/>
    <w:rsid w:val="00EB458B"/>
    <w:rsid w:val="00EB4904"/>
    <w:rsid w:val="00ED5623"/>
    <w:rsid w:val="00EE641C"/>
    <w:rsid w:val="00F13685"/>
    <w:rsid w:val="00F30CD7"/>
    <w:rsid w:val="00F37C55"/>
    <w:rsid w:val="00F43B6E"/>
    <w:rsid w:val="00F60E1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02FC"/>
  <w15:docId w15:val="{533EC724-9D14-481E-9B64-190F4C8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6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466"/>
  </w:style>
  <w:style w:type="paragraph" w:styleId="Zpat">
    <w:name w:val="footer"/>
    <w:basedOn w:val="Normln"/>
    <w:link w:val="ZpatChar"/>
    <w:uiPriority w:val="99"/>
    <w:unhideWhenUsed/>
    <w:rsid w:val="0072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466"/>
  </w:style>
  <w:style w:type="paragraph" w:styleId="Zkladntext">
    <w:name w:val="Body Text"/>
    <w:basedOn w:val="Normln"/>
    <w:link w:val="ZkladntextChar"/>
    <w:uiPriority w:val="1"/>
    <w:qFormat/>
    <w:rsid w:val="00E45E95"/>
    <w:pPr>
      <w:widowControl w:val="0"/>
      <w:spacing w:after="0" w:line="240" w:lineRule="auto"/>
      <w:ind w:left="122"/>
    </w:pPr>
    <w:rPr>
      <w:rFonts w:ascii="Arial" w:eastAsia="Arial" w:hAnsi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45E95"/>
    <w:rPr>
      <w:rFonts w:ascii="Arial" w:eastAsia="Arial" w:hAnsi="Arial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4A90"/>
    <w:pPr>
      <w:ind w:left="720"/>
      <w:contextualSpacing/>
    </w:pPr>
  </w:style>
  <w:style w:type="paragraph" w:customStyle="1" w:styleId="Default">
    <w:name w:val="Default"/>
    <w:rsid w:val="004541D0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67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67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6719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D5671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6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56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D539-0869-44A3-9C39-9C1D9906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Martišová Jana</cp:lastModifiedBy>
  <cp:revision>3</cp:revision>
  <cp:lastPrinted>2022-04-08T07:31:00Z</cp:lastPrinted>
  <dcterms:created xsi:type="dcterms:W3CDTF">2022-04-08T07:32:00Z</dcterms:created>
  <dcterms:modified xsi:type="dcterms:W3CDTF">2022-04-08T07:44:00Z</dcterms:modified>
</cp:coreProperties>
</file>